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000001">
      <w:pPr>
        <w:spacing w:after="0" w:line="240" w:lineRule="auto"/>
        <w:jc w:val="right"/>
        <w:rPr>
          <w:rFonts w:ascii="Times New Roman" w:hAnsi="Times New Roman" w:eastAsia="Times New Roman" w:cs="Times New Roman"/>
          <w:sz w:val="28"/>
          <w:szCs w:val="28"/>
        </w:rPr>
      </w:pPr>
    </w:p>
    <w:p w14:paraId="00000002">
      <w:pPr>
        <w:spacing w:after="0" w:line="240" w:lineRule="auto"/>
        <w:jc w:val="right"/>
        <w:rPr>
          <w:rFonts w:ascii="Times New Roman" w:hAnsi="Times New Roman" w:eastAsia="Times New Roman" w:cs="Times New Roman"/>
          <w:sz w:val="28"/>
          <w:szCs w:val="28"/>
        </w:rPr>
      </w:pPr>
    </w:p>
    <w:p w14:paraId="00000003">
      <w:pPr>
        <w:spacing w:after="0" w:line="240" w:lineRule="auto"/>
        <w:jc w:val="right"/>
        <w:rPr>
          <w:rFonts w:ascii="Times New Roman" w:hAnsi="Times New Roman" w:eastAsia="Times New Roman" w:cs="Times New Roman"/>
          <w:sz w:val="28"/>
          <w:szCs w:val="28"/>
        </w:rPr>
      </w:pPr>
    </w:p>
    <w:p w14:paraId="00000004">
      <w:pPr>
        <w:spacing w:after="0" w:line="240" w:lineRule="auto"/>
        <w:jc w:val="right"/>
        <w:rPr>
          <w:rFonts w:ascii="Times New Roman" w:hAnsi="Times New Roman" w:eastAsia="Times New Roman" w:cs="Times New Roman"/>
          <w:sz w:val="28"/>
          <w:szCs w:val="28"/>
        </w:rPr>
      </w:pPr>
    </w:p>
    <w:p w14:paraId="00000005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rtl w:val="0"/>
        </w:rPr>
        <w:t>Информация ПС ЗИМА Школьный этап</w:t>
      </w:r>
    </w:p>
    <w:p w14:paraId="00000006">
      <w:pPr>
        <w:tabs>
          <w:tab w:val="center" w:pos="4677"/>
          <w:tab w:val="left" w:pos="6787"/>
        </w:tabs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rtl w:val="0"/>
        </w:rPr>
        <w:t xml:space="preserve">государственное бюджетное общеобразовательное учреждение Самарской области основная общеобразовательная школа №27 города Сызрани городского округа Сызрань Самарской области </w:t>
      </w:r>
    </w:p>
    <w:p w14:paraId="00000007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rtl w:val="0"/>
        </w:rPr>
        <w:t>(наименование ОУ)</w:t>
      </w:r>
    </w:p>
    <w:p w14:paraId="00000008">
      <w:pPr>
        <w:tabs>
          <w:tab w:val="center" w:pos="4677"/>
          <w:tab w:val="left" w:pos="6787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ab/>
      </w:r>
    </w:p>
    <w:tbl>
      <w:tblPr>
        <w:tblStyle w:val="16"/>
        <w:tblW w:w="15306" w:type="dxa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88"/>
        <w:gridCol w:w="2060"/>
        <w:gridCol w:w="1897"/>
        <w:gridCol w:w="1717"/>
        <w:gridCol w:w="3036"/>
        <w:gridCol w:w="4695"/>
        <w:gridCol w:w="13"/>
      </w:tblGrid>
      <w:tr w14:paraId="6852A0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" w:type="dxa"/>
        </w:trPr>
        <w:tc>
          <w:tcPr>
            <w:gridSpan w:val="5"/>
          </w:tcPr>
          <w:p w14:paraId="00000009">
            <w:pPr>
              <w:tabs>
                <w:tab w:val="center" w:pos="4677"/>
                <w:tab w:val="left" w:pos="6787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sz w:val="28"/>
                <w:szCs w:val="28"/>
                <w:rtl w:val="0"/>
              </w:rPr>
              <w:t>Для ОТЧЕТА ПС Зима  2026 год</w:t>
            </w:r>
          </w:p>
          <w:p w14:paraId="0000000A">
            <w:pPr>
              <w:tabs>
                <w:tab w:val="center" w:pos="4677"/>
                <w:tab w:val="left" w:pos="6787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sz w:val="28"/>
                <w:szCs w:val="28"/>
                <w:rtl w:val="0"/>
              </w:rPr>
              <w:t xml:space="preserve"> ВСЕ ЦИФРЫ ДАЕММ НА  сентября 2025 года что было у  ВАС по ОУ</w:t>
            </w:r>
          </w:p>
        </w:tc>
        <w:tc>
          <w:p w14:paraId="0000000F">
            <w:pPr>
              <w:tabs>
                <w:tab w:val="center" w:pos="4677"/>
                <w:tab w:val="left" w:pos="6787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sz w:val="28"/>
                <w:szCs w:val="28"/>
                <w:rtl w:val="0"/>
              </w:rPr>
              <w:t>ССЫЛКА НА СТРАНИЦУ ШСК где размещена информация, два фото о проведении и итоговый протокол</w:t>
            </w:r>
          </w:p>
        </w:tc>
      </w:tr>
      <w:tr w14:paraId="2EAC7B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00000010">
            <w:pPr>
              <w:tabs>
                <w:tab w:val="center" w:pos="4677"/>
                <w:tab w:val="left" w:pos="6787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rtl w:val="0"/>
              </w:rPr>
              <w:t xml:space="preserve">ВСЕГО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rtl w:val="0"/>
              </w:rPr>
              <w:t>обучающихся в ОУ (чел.)</w:t>
            </w:r>
          </w:p>
        </w:tc>
        <w:tc>
          <w:p w14:paraId="00000011">
            <w:pPr>
              <w:tabs>
                <w:tab w:val="center" w:pos="4677"/>
                <w:tab w:val="left" w:pos="6787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rtl w:val="0"/>
              </w:rPr>
              <w:t>из них</w:t>
            </w:r>
          </w:p>
          <w:p w14:paraId="00000012">
            <w:pPr>
              <w:tabs>
                <w:tab w:val="center" w:pos="4677"/>
                <w:tab w:val="left" w:pos="6787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rtl w:val="0"/>
              </w:rPr>
              <w:t>НАЧАЛЬНОЕ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rtl w:val="0"/>
              </w:rPr>
              <w:t xml:space="preserve"> общее образование (чел.)</w:t>
            </w:r>
          </w:p>
        </w:tc>
        <w:tc>
          <w:p w14:paraId="00000013">
            <w:pPr>
              <w:tabs>
                <w:tab w:val="center" w:pos="4677"/>
                <w:tab w:val="left" w:pos="6787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rtl w:val="0"/>
              </w:rPr>
              <w:t xml:space="preserve">из них 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rtl w:val="0"/>
              </w:rPr>
              <w:t xml:space="preserve">ОСНОВНОЕ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rtl w:val="0"/>
              </w:rPr>
              <w:t>общее образование (чел.)</w:t>
            </w:r>
          </w:p>
        </w:tc>
        <w:tc>
          <w:p w14:paraId="00000014">
            <w:pPr>
              <w:tabs>
                <w:tab w:val="center" w:pos="4677"/>
                <w:tab w:val="left" w:pos="6787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rtl w:val="0"/>
              </w:rPr>
              <w:t xml:space="preserve">из них </w:t>
            </w:r>
          </w:p>
          <w:p w14:paraId="00000015">
            <w:pPr>
              <w:tabs>
                <w:tab w:val="center" w:pos="4677"/>
                <w:tab w:val="left" w:pos="6787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rtl w:val="0"/>
              </w:rPr>
              <w:t xml:space="preserve">СРЕДНЕЕ </w:t>
            </w:r>
          </w:p>
          <w:p w14:paraId="00000016">
            <w:pPr>
              <w:tabs>
                <w:tab w:val="center" w:pos="4677"/>
                <w:tab w:val="left" w:pos="6787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rtl w:val="0"/>
              </w:rPr>
              <w:t>общее образование</w:t>
            </w:r>
          </w:p>
          <w:p w14:paraId="00000017">
            <w:pPr>
              <w:tabs>
                <w:tab w:val="center" w:pos="4677"/>
                <w:tab w:val="left" w:pos="6787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rtl w:val="0"/>
              </w:rPr>
              <w:t>(чел.)</w:t>
            </w:r>
          </w:p>
        </w:tc>
        <w:tc>
          <w:p w14:paraId="00000018">
            <w:pPr>
              <w:tabs>
                <w:tab w:val="center" w:pos="4677"/>
                <w:tab w:val="left" w:pos="6787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rtl w:val="0"/>
              </w:rPr>
              <w:t xml:space="preserve"> Из них </w:t>
            </w:r>
          </w:p>
          <w:p w14:paraId="00000019">
            <w:pPr>
              <w:tabs>
                <w:tab w:val="center" w:pos="4677"/>
                <w:tab w:val="left" w:pos="6787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rtl w:val="0"/>
              </w:rPr>
              <w:t>ВСЕГО ЧЕЛОВЕК В 7 классов</w:t>
            </w:r>
          </w:p>
          <w:p w14:paraId="0000001A">
            <w:pPr>
              <w:tabs>
                <w:tab w:val="center" w:pos="4677"/>
                <w:tab w:val="left" w:pos="6787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rtl w:val="0"/>
              </w:rPr>
              <w:t>2011,</w:t>
            </w:r>
          </w:p>
          <w:p w14:paraId="0000001B">
            <w:pPr>
              <w:tabs>
                <w:tab w:val="center" w:pos="4677"/>
                <w:tab w:val="left" w:pos="6787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rtl w:val="0"/>
              </w:rPr>
              <w:t>2012,</w:t>
            </w:r>
          </w:p>
          <w:p w14:paraId="0000001C">
            <w:pPr>
              <w:tabs>
                <w:tab w:val="center" w:pos="4677"/>
                <w:tab w:val="left" w:pos="6787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rtl w:val="0"/>
              </w:rPr>
              <w:t>2013 год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rtl w:val="0"/>
              </w:rPr>
              <w:t xml:space="preserve"> рождения</w:t>
            </w:r>
          </w:p>
          <w:p w14:paraId="0000001D">
            <w:pPr>
              <w:tabs>
                <w:tab w:val="center" w:pos="4677"/>
                <w:tab w:val="left" w:pos="6787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sz w:val="20"/>
                <w:szCs w:val="20"/>
                <w:rtl w:val="0"/>
              </w:rPr>
              <w:t xml:space="preserve">Согласно положения </w:t>
            </w:r>
          </w:p>
          <w:p w14:paraId="0000001E">
            <w:pPr>
              <w:tabs>
                <w:tab w:val="center" w:pos="4677"/>
                <w:tab w:val="left" w:pos="6787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sz w:val="20"/>
                <w:szCs w:val="20"/>
                <w:rtl w:val="0"/>
              </w:rPr>
              <w:t xml:space="preserve"> для муниципального этапа</w:t>
            </w:r>
          </w:p>
        </w:tc>
        <w:tc>
          <w:tcPr>
            <w:gridSpan w:val="2"/>
          </w:tcPr>
          <w:p w14:paraId="0000001F">
            <w:pPr>
              <w:tabs>
                <w:tab w:val="center" w:pos="4677"/>
                <w:tab w:val="left" w:pos="6787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</w:p>
          <w:p w14:paraId="00000020">
            <w:pPr>
              <w:tabs>
                <w:tab w:val="center" w:pos="4677"/>
                <w:tab w:val="left" w:pos="6787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rtl w:val="0"/>
              </w:rPr>
              <w:t xml:space="preserve"> Присылается после проверки протокола</w:t>
            </w:r>
          </w:p>
        </w:tc>
      </w:tr>
      <w:tr w14:paraId="1C8025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00000022">
            <w:pPr>
              <w:tabs>
                <w:tab w:val="center" w:pos="4677"/>
                <w:tab w:val="left" w:pos="6787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rtl w:val="0"/>
              </w:rPr>
              <w:t>397</w:t>
            </w:r>
          </w:p>
        </w:tc>
        <w:tc>
          <w:p w14:paraId="00000023">
            <w:pPr>
              <w:tabs>
                <w:tab w:val="center" w:pos="4677"/>
                <w:tab w:val="left" w:pos="6787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rtl w:val="0"/>
              </w:rPr>
              <w:t>159</w:t>
            </w:r>
          </w:p>
        </w:tc>
        <w:tc>
          <w:p w14:paraId="00000024">
            <w:pPr>
              <w:tabs>
                <w:tab w:val="center" w:pos="4677"/>
                <w:tab w:val="left" w:pos="6787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rtl w:val="0"/>
              </w:rPr>
              <w:t>238</w:t>
            </w:r>
          </w:p>
        </w:tc>
        <w:tc>
          <w:p w14:paraId="00000025">
            <w:pPr>
              <w:tabs>
                <w:tab w:val="center" w:pos="4677"/>
                <w:tab w:val="left" w:pos="6787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rtl w:val="0"/>
              </w:rPr>
              <w:t>—</w:t>
            </w:r>
          </w:p>
        </w:tc>
        <w:tc>
          <w:p w14:paraId="00000026">
            <w:pPr>
              <w:tabs>
                <w:tab w:val="center" w:pos="4677"/>
                <w:tab w:val="left" w:pos="6787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rtl w:val="0"/>
              </w:rPr>
              <w:t>2011г.р - 33 человек</w:t>
            </w:r>
          </w:p>
          <w:p w14:paraId="00000027">
            <w:pPr>
              <w:tabs>
                <w:tab w:val="center" w:pos="4677"/>
                <w:tab w:val="left" w:pos="6787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rtl w:val="0"/>
              </w:rPr>
              <w:t>2012г.р - 37 человек</w:t>
            </w:r>
          </w:p>
          <w:p w14:paraId="00000028">
            <w:pPr>
              <w:tabs>
                <w:tab w:val="center" w:pos="4677"/>
                <w:tab w:val="left" w:pos="6787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rtl w:val="0"/>
              </w:rPr>
              <w:t>2013г.р - 32 человек</w:t>
            </w:r>
          </w:p>
        </w:tc>
        <w:tc>
          <w:tcPr>
            <w:gridSpan w:val="2"/>
          </w:tcPr>
          <w:p w14:paraId="00000029">
            <w:pPr>
              <w:tabs>
                <w:tab w:val="center" w:pos="4677"/>
                <w:tab w:val="left" w:pos="6787"/>
              </w:tabs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Times New Roman"/>
                <w:sz w:val="28"/>
                <w:szCs w:val="28"/>
                <w:lang w:val="ru-RU"/>
              </w:rPr>
              <w:fldChar w:fldCharType="begin"/>
            </w:r>
            <w:r>
              <w:rPr>
                <w:rFonts w:hint="default" w:ascii="Times New Roman" w:hAnsi="Times New Roman" w:eastAsia="Times New Roman"/>
                <w:sz w:val="28"/>
                <w:szCs w:val="28"/>
                <w:lang w:val="ru-RU"/>
              </w:rPr>
              <w:instrText xml:space="preserve"> HYPERLINK "https://syzran-oosh27.ru/ps-zima-2025/" </w:instrText>
            </w:r>
            <w:r>
              <w:rPr>
                <w:rFonts w:hint="default" w:ascii="Times New Roman" w:hAnsi="Times New Roman" w:eastAsia="Times New Roman"/>
                <w:sz w:val="28"/>
                <w:szCs w:val="28"/>
                <w:lang w:val="ru-RU"/>
              </w:rPr>
              <w:fldChar w:fldCharType="separate"/>
            </w:r>
            <w:r>
              <w:rPr>
                <w:rStyle w:val="10"/>
                <w:rFonts w:hint="default" w:ascii="Times New Roman" w:hAnsi="Times New Roman" w:eastAsia="Times New Roman"/>
                <w:sz w:val="28"/>
                <w:szCs w:val="28"/>
                <w:lang w:val="ru-RU"/>
              </w:rPr>
              <w:t>https://syzra</w:t>
            </w:r>
            <w:bookmarkStart w:id="0" w:name="_GoBack"/>
            <w:bookmarkEnd w:id="0"/>
            <w:r>
              <w:rPr>
                <w:rStyle w:val="10"/>
                <w:rFonts w:hint="default" w:ascii="Times New Roman" w:hAnsi="Times New Roman" w:eastAsia="Times New Roman"/>
                <w:sz w:val="28"/>
                <w:szCs w:val="28"/>
                <w:lang w:val="ru-RU"/>
              </w:rPr>
              <w:t>n-oosh27.ru/ps-zima-2025/</w:t>
            </w:r>
            <w:r>
              <w:rPr>
                <w:rFonts w:hint="default" w:ascii="Times New Roman" w:hAnsi="Times New Roman" w:eastAsia="Times New Roman"/>
                <w:sz w:val="28"/>
                <w:szCs w:val="28"/>
                <w:lang w:val="ru-RU"/>
              </w:rPr>
              <w:fldChar w:fldCharType="end"/>
            </w:r>
            <w:r>
              <w:rPr>
                <w:rFonts w:hint="default" w:ascii="Times New Roman" w:hAnsi="Times New Roman" w:eastAsia="Times New Roman"/>
                <w:sz w:val="28"/>
                <w:szCs w:val="28"/>
                <w:lang w:val="ru-RU"/>
              </w:rPr>
              <w:t xml:space="preserve"> </w:t>
            </w:r>
          </w:p>
        </w:tc>
      </w:tr>
    </w:tbl>
    <w:p w14:paraId="0000002B">
      <w:pPr>
        <w:tabs>
          <w:tab w:val="center" w:pos="4677"/>
          <w:tab w:val="left" w:pos="6787"/>
        </w:tabs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</w:p>
    <w:p w14:paraId="0000002C"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Зеленцова Анна Александровна ответственная за заполнение информации и телефон 89279081403 (для связи в случае возникновения вопросов)</w:t>
      </w:r>
    </w:p>
    <w:p w14:paraId="0000002D">
      <w:pPr>
        <w:tabs>
          <w:tab w:val="center" w:pos="4677"/>
          <w:tab w:val="left" w:pos="6787"/>
        </w:tabs>
        <w:spacing w:after="0" w:line="240" w:lineRule="auto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sectPr>
      <w:headerReference r:id="rId5" w:type="default"/>
      <w:footerReference r:id="rId6" w:type="default"/>
      <w:pgSz w:w="16838" w:h="11906" w:orient="landscape"/>
      <w:pgMar w:top="1701" w:right="1134" w:bottom="850" w:left="1134" w:header="708" w:footer="708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  <w:embedRegular r:id="rId1" w:fontKey="{7505E001-F5C2-4B0E-96DA-9F95CAE3E33A}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  <w:embedRegular r:id="rId2" w:fontKey="{10D459C2-F620-41B3-BD6E-B9F1AD7FD294}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5D5D23D-2E8C-4043-8624-E23ED307CEA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4" w:fontKey="{04CF4ACC-B138-48E9-A111-072D67033D7D}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  <w:embedRegular r:id="rId5" w:fontKey="{E73929A6-C25B-4A93-8E0C-123515FA79B7}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  <w:embedRegular r:id="rId6" w:fontKey="{C12AE306-1AE7-4D07-BD7A-523E83BA5F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00002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00002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720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</w:compat>
  <w:rsids>
    <w:rsidRoot w:val="00000000"/>
    <w:rsid w:val="4844459E"/>
    <w:rsid w:val="7BF63CB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Calibri"/>
      <w:sz w:val="22"/>
      <w:szCs w:val="22"/>
      <w:lang w:val="ru"/>
    </w:rPr>
  </w:style>
  <w:style w:type="paragraph" w:styleId="2">
    <w:name w:val="heading 1"/>
    <w:basedOn w:val="1"/>
    <w:next w:val="1"/>
    <w:qFormat/>
    <w:uiPriority w:val="0"/>
    <w:pPr>
      <w:keepNext/>
      <w:keepLines/>
      <w:pageBreakBefore w:val="0"/>
      <w:spacing w:before="480" w:after="120"/>
    </w:pPr>
    <w:rPr>
      <w:b/>
      <w:bCs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keepLines/>
      <w:pageBreakBefore w:val="0"/>
      <w:spacing w:before="360" w:after="80"/>
    </w:pPr>
    <w:rPr>
      <w:b/>
      <w:bCs/>
      <w:sz w:val="36"/>
      <w:szCs w:val="36"/>
    </w:rPr>
  </w:style>
  <w:style w:type="paragraph" w:styleId="4">
    <w:name w:val="heading 3"/>
    <w:basedOn w:val="1"/>
    <w:next w:val="1"/>
    <w:qFormat/>
    <w:uiPriority w:val="0"/>
    <w:pPr>
      <w:keepNext/>
      <w:keepLines/>
      <w:pageBreakBefore w:val="0"/>
      <w:spacing w:before="280" w:after="80"/>
    </w:pPr>
    <w:rPr>
      <w:b/>
      <w:bCs/>
      <w:sz w:val="28"/>
      <w:szCs w:val="28"/>
    </w:rPr>
  </w:style>
  <w:style w:type="paragraph" w:styleId="5">
    <w:name w:val="heading 4"/>
    <w:basedOn w:val="1"/>
    <w:next w:val="1"/>
    <w:qFormat/>
    <w:uiPriority w:val="0"/>
    <w:pPr>
      <w:keepNext/>
      <w:keepLines/>
      <w:pageBreakBefore w:val="0"/>
      <w:spacing w:before="240" w:after="40"/>
    </w:pPr>
    <w:rPr>
      <w:b/>
      <w:bCs/>
      <w:sz w:val="24"/>
      <w:szCs w:val="24"/>
    </w:rPr>
  </w:style>
  <w:style w:type="paragraph" w:styleId="6">
    <w:name w:val="heading 5"/>
    <w:basedOn w:val="1"/>
    <w:next w:val="1"/>
    <w:qFormat/>
    <w:uiPriority w:val="0"/>
    <w:pPr>
      <w:keepNext/>
      <w:keepLines/>
      <w:pageBreakBefore w:val="0"/>
      <w:spacing w:before="220" w:after="40"/>
    </w:pPr>
    <w:rPr>
      <w:b/>
      <w:bCs/>
      <w:sz w:val="22"/>
      <w:szCs w:val="22"/>
    </w:rPr>
  </w:style>
  <w:style w:type="paragraph" w:styleId="7">
    <w:name w:val="heading 6"/>
    <w:basedOn w:val="1"/>
    <w:next w:val="1"/>
    <w:qFormat/>
    <w:uiPriority w:val="0"/>
    <w:pPr>
      <w:keepNext/>
      <w:keepLines/>
      <w:pageBreakBefore w:val="0"/>
      <w:spacing w:before="200" w:after="40"/>
    </w:pPr>
    <w:rPr>
      <w:b/>
      <w:bCs/>
      <w:sz w:val="20"/>
      <w:szCs w:val="20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FollowedHyperlink"/>
    <w:basedOn w:val="8"/>
    <w:uiPriority w:val="0"/>
    <w:rPr>
      <w:color w:val="800080"/>
      <w:u w:val="single"/>
    </w:rPr>
  </w:style>
  <w:style w:type="character" w:styleId="11">
    <w:name w:val="Hyperlink"/>
    <w:basedOn w:val="8"/>
    <w:qFormat/>
    <w:uiPriority w:val="0"/>
    <w:rPr>
      <w:color w:val="0000FF"/>
      <w:u w:val="single"/>
    </w:rPr>
  </w:style>
  <w:style w:type="paragraph" w:styleId="12">
    <w:name w:val="Title"/>
    <w:basedOn w:val="1"/>
    <w:next w:val="1"/>
    <w:qFormat/>
    <w:uiPriority w:val="0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paragraph" w:styleId="13">
    <w:name w:val="Subtitle"/>
    <w:basedOn w:val="1"/>
    <w:next w:val="1"/>
    <w:qFormat/>
    <w:uiPriority w:val="0"/>
    <w:pPr>
      <w:keepNext/>
      <w:keepLines/>
      <w:pageBreakBefore w:val="0"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styleId="14">
    <w:name w:val="Table Grid"/>
    <w:basedOn w:val="9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5">
    <w:name w:val="TableNormal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6">
    <w:name w:val="_Style 13"/>
    <w:basedOn w:val="15"/>
    <w:qFormat/>
    <w:uiPriority w:val="0"/>
    <w:pPr>
      <w:spacing w:after="0" w:line="240" w:lineRule="auto"/>
    </w:p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Wf5rFudVvtZinvmCfr/ZLKAxdg==">CgMxLjA4AHIhMWtUdUVDaTBtcmtybzlxd2dLVS1McWNpeVpmbDRMMXhN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TotalTime>2</TotalTime>
  <ScaleCrop>false</ScaleCrop>
  <LinksUpToDate>false</LinksUpToDate>
  <Application>WPS Office_12.2.0.23155_F1E327BC-269C-435d-A152-05C5408002CA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2023-09-27T07:37:00Z</dcterms:created>
  <dc:creator>Учетная запись Майкрософт</dc:creator>
  <cp:lastModifiedBy>Админ</cp:lastModifiedBy>
  <dcterms:modified xsi:type="dcterms:W3CDTF">2025-12-24T11:52:10Z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92CEC69960C2440B85B0FBBB98D41D5F_13</vt:lpwstr>
  </property>
</Properties>
</file>