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8E65C">
      <w:pPr>
        <w:jc w:val="center"/>
        <w:rPr>
          <w:sz w:val="28"/>
        </w:rPr>
      </w:pPr>
      <w:r>
        <w:rPr>
          <w:sz w:val="28"/>
        </w:rPr>
        <w:t xml:space="preserve">       </w:t>
      </w:r>
    </w:p>
    <w:p w14:paraId="6F7F4466">
      <w:pPr>
        <w:jc w:val="center"/>
        <w:rPr>
          <w:sz w:val="28"/>
        </w:rPr>
      </w:pPr>
    </w:p>
    <w:p w14:paraId="0359F4A3">
      <w:pPr>
        <w:jc w:val="center"/>
        <w:rPr>
          <w:sz w:val="28"/>
        </w:rPr>
      </w:pPr>
    </w:p>
    <w:p w14:paraId="5B056A87">
      <w:pPr>
        <w:jc w:val="center"/>
        <w:rPr>
          <w:sz w:val="28"/>
        </w:rPr>
      </w:pPr>
    </w:p>
    <w:p w14:paraId="6C54D2E4">
      <w:pPr>
        <w:jc w:val="center"/>
        <w:rPr>
          <w:sz w:val="28"/>
        </w:rPr>
      </w:pPr>
    </w:p>
    <w:p w14:paraId="560B8918">
      <w:pPr>
        <w:jc w:val="center"/>
        <w:rPr>
          <w:sz w:val="28"/>
        </w:rPr>
      </w:pPr>
    </w:p>
    <w:p w14:paraId="4FF565A9">
      <w:pPr>
        <w:jc w:val="center"/>
        <w:rPr>
          <w:sz w:val="28"/>
        </w:rPr>
      </w:pPr>
    </w:p>
    <w:p w14:paraId="3633D5F1">
      <w:pPr>
        <w:jc w:val="center"/>
        <w:rPr>
          <w:sz w:val="28"/>
        </w:rPr>
      </w:pPr>
    </w:p>
    <w:p w14:paraId="400B03BB">
      <w:pPr>
        <w:jc w:val="center"/>
        <w:rPr>
          <w:sz w:val="28"/>
        </w:rPr>
      </w:pPr>
    </w:p>
    <w:p w14:paraId="5A737847">
      <w:pPr>
        <w:jc w:val="center"/>
        <w:rPr>
          <w:sz w:val="28"/>
        </w:rPr>
      </w:pPr>
    </w:p>
    <w:p w14:paraId="7FC56502">
      <w:pPr>
        <w:jc w:val="center"/>
        <w:rPr>
          <w:sz w:val="28"/>
        </w:rPr>
      </w:pPr>
    </w:p>
    <w:p w14:paraId="708252CA">
      <w:pPr>
        <w:jc w:val="center"/>
        <w:rPr>
          <w:b/>
          <w:sz w:val="28"/>
        </w:rPr>
      </w:pPr>
      <w:r>
        <w:rPr>
          <w:b/>
          <w:sz w:val="28"/>
        </w:rPr>
        <w:t>Конспект воспитательного мероприятия</w:t>
      </w:r>
    </w:p>
    <w:p w14:paraId="590218D1">
      <w:pPr>
        <w:jc w:val="center"/>
        <w:rPr>
          <w:sz w:val="28"/>
        </w:rPr>
      </w:pPr>
      <w:r>
        <w:rPr>
          <w:sz w:val="28"/>
        </w:rPr>
        <w:t xml:space="preserve">по теме «Если ты дома один» </w:t>
      </w:r>
    </w:p>
    <w:p w14:paraId="2EC1B6EA">
      <w:pPr>
        <w:jc w:val="center"/>
        <w:rPr>
          <w:sz w:val="28"/>
        </w:rPr>
      </w:pPr>
      <w:r>
        <w:rPr>
          <w:sz w:val="28"/>
        </w:rPr>
        <w:t xml:space="preserve">для учащихся </w:t>
      </w:r>
      <w:r>
        <w:rPr>
          <w:sz w:val="24"/>
        </w:rPr>
        <w:t xml:space="preserve"> </w:t>
      </w:r>
      <w:r>
        <w:rPr>
          <w:sz w:val="28"/>
        </w:rPr>
        <w:t>3</w:t>
      </w:r>
      <w:r>
        <w:rPr>
          <w:sz w:val="24"/>
        </w:rPr>
        <w:t xml:space="preserve"> </w:t>
      </w:r>
      <w:r>
        <w:rPr>
          <w:sz w:val="28"/>
        </w:rPr>
        <w:t xml:space="preserve"> «А» класса ГБОУ ООШ №27</w:t>
      </w:r>
      <w:r>
        <w:rPr>
          <w:sz w:val="24"/>
        </w:rPr>
        <w:t xml:space="preserve"> г.</w:t>
      </w:r>
      <w:r>
        <w:rPr>
          <w:sz w:val="28"/>
        </w:rPr>
        <w:t xml:space="preserve"> Сызрани</w:t>
      </w:r>
    </w:p>
    <w:p w14:paraId="7ABCD952">
      <w:pPr>
        <w:jc w:val="center"/>
        <w:rPr>
          <w:color w:val="FF0000"/>
          <w:sz w:val="28"/>
        </w:rPr>
      </w:pPr>
    </w:p>
    <w:p w14:paraId="3FED1028">
      <w:pPr>
        <w:jc w:val="center"/>
        <w:rPr>
          <w:color w:val="FF0000"/>
          <w:sz w:val="28"/>
        </w:rPr>
      </w:pPr>
    </w:p>
    <w:p w14:paraId="17A98C9A">
      <w:pPr>
        <w:jc w:val="center"/>
        <w:rPr>
          <w:color w:val="FF0000"/>
          <w:sz w:val="28"/>
        </w:rPr>
      </w:pPr>
    </w:p>
    <w:p w14:paraId="55D62436">
      <w:pPr>
        <w:jc w:val="center"/>
        <w:rPr>
          <w:sz w:val="28"/>
        </w:rPr>
      </w:pPr>
    </w:p>
    <w:p w14:paraId="08094B22">
      <w:pPr>
        <w:jc w:val="right"/>
        <w:rPr>
          <w:sz w:val="28"/>
        </w:rPr>
      </w:pPr>
      <w:r>
        <w:rPr>
          <w:sz w:val="28"/>
        </w:rPr>
        <w:t>Составили</w:t>
      </w:r>
    </w:p>
    <w:p w14:paraId="30EDE068">
      <w:pPr>
        <w:jc w:val="right"/>
        <w:rPr>
          <w:sz w:val="28"/>
        </w:rPr>
      </w:pPr>
      <w:r>
        <w:rPr>
          <w:sz w:val="28"/>
        </w:rPr>
        <w:t xml:space="preserve"> Советкина – Фомина Ольга Владимировна                                                                                                                                        Филимонова Юлия Олеговна, </w:t>
      </w:r>
    </w:p>
    <w:p w14:paraId="0CD41E13">
      <w:pPr>
        <w:jc w:val="right"/>
        <w:rPr>
          <w:sz w:val="28"/>
        </w:rPr>
      </w:pPr>
      <w:r>
        <w:rPr>
          <w:sz w:val="28"/>
        </w:rPr>
        <w:t xml:space="preserve"> </w:t>
      </w:r>
    </w:p>
    <w:p w14:paraId="7518A51E">
      <w:pPr>
        <w:jc w:val="right"/>
        <w:rPr>
          <w:sz w:val="28"/>
        </w:rPr>
      </w:pPr>
      <w:r>
        <w:rPr>
          <w:sz w:val="28"/>
        </w:rPr>
        <w:t xml:space="preserve">                             Дата проведения: </w:t>
      </w:r>
      <w:r>
        <w:rPr>
          <w:sz w:val="24"/>
        </w:rPr>
        <w:t xml:space="preserve"> </w:t>
      </w:r>
      <w:r>
        <w:rPr>
          <w:sz w:val="28"/>
        </w:rPr>
        <w:t>03.03.2021</w:t>
      </w:r>
      <w:r>
        <w:rPr>
          <w:sz w:val="24"/>
        </w:rPr>
        <w:t>г.</w:t>
      </w:r>
    </w:p>
    <w:p w14:paraId="3FCB93AE">
      <w:pPr>
        <w:rPr>
          <w:sz w:val="28"/>
        </w:rPr>
      </w:pPr>
    </w:p>
    <w:p w14:paraId="3AC29500">
      <w:pPr>
        <w:jc w:val="center"/>
        <w:rPr>
          <w:sz w:val="28"/>
        </w:rPr>
      </w:pPr>
    </w:p>
    <w:p w14:paraId="40CD0A66">
      <w:pPr>
        <w:jc w:val="center"/>
        <w:rPr>
          <w:sz w:val="28"/>
        </w:rPr>
      </w:pPr>
    </w:p>
    <w:p w14:paraId="4BBED958">
      <w:pPr>
        <w:jc w:val="center"/>
        <w:rPr>
          <w:sz w:val="28"/>
        </w:rPr>
      </w:pPr>
    </w:p>
    <w:p w14:paraId="304E5AFC">
      <w:pPr>
        <w:jc w:val="center"/>
        <w:rPr>
          <w:sz w:val="28"/>
        </w:rPr>
      </w:pPr>
    </w:p>
    <w:p w14:paraId="7433872D">
      <w:pPr>
        <w:jc w:val="center"/>
        <w:rPr>
          <w:sz w:val="28"/>
        </w:rPr>
      </w:pPr>
    </w:p>
    <w:p w14:paraId="4B885C12">
      <w:pPr>
        <w:jc w:val="center"/>
        <w:rPr>
          <w:sz w:val="28"/>
        </w:rPr>
      </w:pPr>
    </w:p>
    <w:p w14:paraId="7783E034">
      <w:pPr>
        <w:jc w:val="center"/>
        <w:rPr>
          <w:sz w:val="28"/>
        </w:rPr>
      </w:pPr>
    </w:p>
    <w:p w14:paraId="3E34D58C">
      <w:pPr>
        <w:jc w:val="center"/>
        <w:rPr>
          <w:sz w:val="28"/>
        </w:rPr>
      </w:pPr>
    </w:p>
    <w:p w14:paraId="6DF5768E">
      <w:pPr>
        <w:jc w:val="center"/>
        <w:rPr>
          <w:sz w:val="28"/>
        </w:rPr>
      </w:pPr>
    </w:p>
    <w:p w14:paraId="03741823">
      <w:pPr>
        <w:jc w:val="center"/>
        <w:rPr>
          <w:sz w:val="28"/>
        </w:rPr>
      </w:pPr>
    </w:p>
    <w:p w14:paraId="23536490">
      <w:pPr>
        <w:jc w:val="center"/>
        <w:rPr>
          <w:sz w:val="28"/>
        </w:rPr>
      </w:pPr>
    </w:p>
    <w:p w14:paraId="1059D830">
      <w:pPr>
        <w:rPr>
          <w:sz w:val="28"/>
        </w:rPr>
      </w:pPr>
    </w:p>
    <w:p w14:paraId="05E128B4">
      <w:pPr>
        <w:rPr>
          <w:sz w:val="28"/>
        </w:rPr>
      </w:pPr>
    </w:p>
    <w:p w14:paraId="1734A5E1">
      <w:pPr>
        <w:rPr>
          <w:sz w:val="28"/>
        </w:rPr>
      </w:pPr>
    </w:p>
    <w:p w14:paraId="10DE08B8">
      <w:pPr>
        <w:rPr>
          <w:sz w:val="28"/>
        </w:rPr>
      </w:pPr>
    </w:p>
    <w:p w14:paraId="3E641FA3">
      <w:pPr>
        <w:rPr>
          <w:sz w:val="28"/>
        </w:rPr>
      </w:pPr>
    </w:p>
    <w:p w14:paraId="68DEF82D">
      <w:pPr>
        <w:jc w:val="center"/>
        <w:rPr>
          <w:sz w:val="28"/>
        </w:rPr>
      </w:pPr>
      <w:r>
        <w:rPr>
          <w:sz w:val="28"/>
        </w:rPr>
        <w:t>Сызрань, 2023-2024 уч. год</w:t>
      </w:r>
    </w:p>
    <w:p w14:paraId="757651C5">
      <w:pPr>
        <w:ind w:left="-993"/>
        <w:jc w:val="both"/>
        <w:rPr>
          <w:b/>
          <w:sz w:val="28"/>
        </w:rPr>
      </w:pPr>
    </w:p>
    <w:p w14:paraId="46E6B61E">
      <w:pPr>
        <w:ind w:left="-993"/>
        <w:jc w:val="both"/>
        <w:rPr>
          <w:b/>
          <w:sz w:val="28"/>
        </w:rPr>
      </w:pPr>
    </w:p>
    <w:p w14:paraId="5EE54AE1">
      <w:pPr>
        <w:ind w:left="-993"/>
        <w:jc w:val="both"/>
        <w:rPr>
          <w:b/>
          <w:sz w:val="28"/>
        </w:rPr>
      </w:pPr>
    </w:p>
    <w:p w14:paraId="5A211D8A">
      <w:pPr>
        <w:ind w:left="-993"/>
        <w:jc w:val="both"/>
        <w:rPr>
          <w:b/>
          <w:sz w:val="28"/>
        </w:rPr>
      </w:pPr>
    </w:p>
    <w:p w14:paraId="3006EF33">
      <w:pPr>
        <w:ind w:left="-993"/>
        <w:jc w:val="both"/>
        <w:rPr>
          <w:b/>
          <w:sz w:val="28"/>
        </w:rPr>
      </w:pPr>
    </w:p>
    <w:p w14:paraId="58C0D5D8">
      <w:pPr>
        <w:ind w:left="-993"/>
        <w:jc w:val="both"/>
        <w:rPr>
          <w:b/>
          <w:sz w:val="28"/>
        </w:rPr>
      </w:pPr>
      <w:bookmarkStart w:id="0" w:name="_GoBack"/>
      <w:bookmarkEnd w:id="0"/>
    </w:p>
    <w:p w14:paraId="7208574B">
      <w:pPr>
        <w:ind w:left="-993"/>
        <w:jc w:val="both"/>
        <w:rPr>
          <w:sz w:val="28"/>
        </w:rPr>
      </w:pPr>
      <w:r>
        <w:rPr>
          <w:b/>
          <w:sz w:val="28"/>
        </w:rPr>
        <w:t>Тема:</w:t>
      </w:r>
      <w:r>
        <w:rPr>
          <w:sz w:val="28"/>
        </w:rPr>
        <w:t xml:space="preserve"> «Если ты дома один»</w:t>
      </w:r>
    </w:p>
    <w:p w14:paraId="5E417CD3">
      <w:pPr>
        <w:ind w:left="-993"/>
        <w:jc w:val="both"/>
        <w:rPr>
          <w:sz w:val="28"/>
          <w:szCs w:val="28"/>
        </w:rPr>
      </w:pPr>
      <w:r>
        <w:rPr>
          <w:b/>
          <w:sz w:val="28"/>
        </w:rPr>
        <w:t>Направление:</w:t>
      </w:r>
      <w:r>
        <w:rPr>
          <w:sz w:val="28"/>
        </w:rPr>
        <w:t xml:space="preserve"> Социальная ответственность и компетентность</w:t>
      </w:r>
    </w:p>
    <w:p w14:paraId="50C7A2DA">
      <w:pPr>
        <w:ind w:left="-993"/>
        <w:jc w:val="both"/>
        <w:rPr>
          <w:sz w:val="24"/>
        </w:rPr>
      </w:pPr>
      <w:r>
        <w:rPr>
          <w:b/>
          <w:sz w:val="28"/>
        </w:rPr>
        <w:t xml:space="preserve">Форма проведения: </w:t>
      </w:r>
      <w:r>
        <w:rPr>
          <w:sz w:val="28"/>
        </w:rPr>
        <w:t xml:space="preserve">Проблемная </w:t>
      </w:r>
      <w:r>
        <w:rPr>
          <w:sz w:val="28"/>
          <w:szCs w:val="28"/>
        </w:rPr>
        <w:t>беседа с элементами соревновательной игры</w:t>
      </w:r>
    </w:p>
    <w:p w14:paraId="548B5C5D">
      <w:pPr>
        <w:ind w:left="-993"/>
        <w:jc w:val="both"/>
        <w:rPr>
          <w:sz w:val="28"/>
          <w:szCs w:val="28"/>
        </w:rPr>
      </w:pPr>
      <w:r>
        <w:rPr>
          <w:b/>
          <w:sz w:val="28"/>
        </w:rPr>
        <w:t>Класс:</w:t>
      </w:r>
      <w:r>
        <w:rPr>
          <w:sz w:val="28"/>
        </w:rPr>
        <w:t xml:space="preserve"> </w:t>
      </w:r>
      <w:r>
        <w:rPr>
          <w:sz w:val="28"/>
          <w:szCs w:val="28"/>
        </w:rPr>
        <w:t>3</w:t>
      </w:r>
    </w:p>
    <w:p w14:paraId="79606355">
      <w:pPr>
        <w:ind w:left="-993"/>
        <w:jc w:val="both"/>
        <w:rPr>
          <w:sz w:val="28"/>
          <w:szCs w:val="28"/>
        </w:rPr>
      </w:pPr>
      <w:r>
        <w:rPr>
          <w:b/>
          <w:sz w:val="28"/>
        </w:rPr>
        <w:t>Цель:</w:t>
      </w:r>
      <w:r>
        <w:rPr>
          <w:sz w:val="28"/>
        </w:rPr>
        <w:t xml:space="preserve"> </w:t>
      </w:r>
      <w:r>
        <w:rPr>
          <w:sz w:val="28"/>
          <w:szCs w:val="28"/>
        </w:rPr>
        <w:t>Формирование у учащихся здоровой настороженности и бдительности.</w:t>
      </w:r>
    </w:p>
    <w:p w14:paraId="74AE0261">
      <w:pPr>
        <w:ind w:left="-993"/>
        <w:jc w:val="both"/>
        <w:rPr>
          <w:sz w:val="28"/>
        </w:rPr>
      </w:pPr>
    </w:p>
    <w:p w14:paraId="18E11160">
      <w:pPr>
        <w:ind w:left="-993"/>
        <w:jc w:val="both"/>
        <w:rPr>
          <w:b/>
          <w:sz w:val="28"/>
        </w:rPr>
      </w:pPr>
      <w:r>
        <w:rPr>
          <w:b/>
          <w:sz w:val="28"/>
        </w:rPr>
        <w:t xml:space="preserve">Задачи: </w:t>
      </w:r>
    </w:p>
    <w:p w14:paraId="7BC55C2C">
      <w:pPr>
        <w:ind w:left="-993"/>
        <w:jc w:val="both"/>
        <w:rPr>
          <w:b/>
          <w:sz w:val="28"/>
        </w:rPr>
      </w:pPr>
      <w:r>
        <w:rPr>
          <w:b/>
          <w:sz w:val="28"/>
        </w:rPr>
        <w:t>Воспитательные:</w:t>
      </w:r>
    </w:p>
    <w:p w14:paraId="74BF795F">
      <w:pPr>
        <w:ind w:left="-993"/>
        <w:jc w:val="both"/>
        <w:rPr>
          <w:sz w:val="28"/>
        </w:rPr>
      </w:pPr>
      <w:r>
        <w:rPr>
          <w:sz w:val="28"/>
        </w:rPr>
        <w:t>1. Воспитывать ценностное отношение к своему здоровью и жизни;</w:t>
      </w:r>
    </w:p>
    <w:p w14:paraId="6C08AF8B">
      <w:pPr>
        <w:ind w:left="-993"/>
        <w:jc w:val="both"/>
        <w:rPr>
          <w:sz w:val="28"/>
        </w:rPr>
      </w:pPr>
      <w:r>
        <w:rPr>
          <w:sz w:val="28"/>
        </w:rPr>
        <w:t>2. Воспитывать умения предвидеть потенциальные опасности и правильно действовать в случае их возникновения.;</w:t>
      </w:r>
    </w:p>
    <w:p w14:paraId="1505B21A">
      <w:pPr>
        <w:ind w:left="-993"/>
        <w:jc w:val="both"/>
        <w:rPr>
          <w:sz w:val="28"/>
        </w:rPr>
      </w:pPr>
      <w:r>
        <w:rPr>
          <w:sz w:val="28"/>
        </w:rPr>
        <w:t>3. Воспитывать чувство ответственности за личную безопасность.</w:t>
      </w:r>
    </w:p>
    <w:p w14:paraId="769B1FC0">
      <w:pPr>
        <w:ind w:left="-993"/>
        <w:jc w:val="both"/>
        <w:rPr>
          <w:b/>
          <w:sz w:val="28"/>
        </w:rPr>
      </w:pPr>
      <w:r>
        <w:rPr>
          <w:b/>
          <w:sz w:val="28"/>
        </w:rPr>
        <w:t>Развивающие:</w:t>
      </w:r>
    </w:p>
    <w:p w14:paraId="0FF3E75C">
      <w:pPr>
        <w:ind w:left="-993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Развивать логическое мышление;</w:t>
      </w:r>
    </w:p>
    <w:p w14:paraId="40A71C8B">
      <w:pPr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2. Развивать внимание;</w:t>
      </w:r>
    </w:p>
    <w:p w14:paraId="7706CEFD">
      <w:pPr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3. Развивать наблюдательность.</w:t>
      </w:r>
    </w:p>
    <w:p w14:paraId="1AB16E89">
      <w:pPr>
        <w:ind w:left="-993"/>
        <w:jc w:val="both"/>
        <w:rPr>
          <w:b/>
          <w:sz w:val="28"/>
        </w:rPr>
      </w:pPr>
      <w:r>
        <w:rPr>
          <w:b/>
          <w:sz w:val="28"/>
        </w:rPr>
        <w:t>Образовательные:</w:t>
      </w:r>
    </w:p>
    <w:p w14:paraId="3C6C90B3">
      <w:pPr>
        <w:ind w:left="-993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Создавать условия для формирования представления о действиях, которые помогут избежать опасных ситуаций во время отсутствия взрослых.</w:t>
      </w:r>
    </w:p>
    <w:p w14:paraId="0FF5BCA0">
      <w:pPr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2. Закрепить знания о правилах поведения, когда ты находишься один дома;</w:t>
      </w:r>
    </w:p>
    <w:p w14:paraId="65EEB39B">
      <w:pPr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3. Познакомить учащихся с опасными ситуациями и основами безопасного поведения при их возникновении в быту.</w:t>
      </w:r>
    </w:p>
    <w:p w14:paraId="2F6FC15B">
      <w:pPr>
        <w:pStyle w:val="8"/>
        <w:spacing w:before="0" w:beforeAutospacing="0" w:after="0" w:afterAutospacing="0"/>
        <w:ind w:left="-993"/>
        <w:jc w:val="both"/>
        <w:rPr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Оборудование и материалы:</w:t>
      </w:r>
      <w:r>
        <w:rPr>
          <w:color w:val="000000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Карточки с названиями команд, карточка №1 с ребусом, презентация, флажки, карточки «Аптечка» и конверты с наклейками, чистые листы и простые карандаши. </w:t>
      </w:r>
    </w:p>
    <w:p w14:paraId="77D610FE">
      <w:pPr>
        <w:ind w:left="-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Оформление помещения: </w:t>
      </w:r>
      <w:r>
        <w:rPr>
          <w:sz w:val="28"/>
          <w:szCs w:val="28"/>
        </w:rPr>
        <w:t>кластерная расстановка парт.</w:t>
      </w:r>
    </w:p>
    <w:p w14:paraId="3D3E007E">
      <w:pPr>
        <w:ind w:left="-993"/>
        <w:jc w:val="center"/>
        <w:rPr>
          <w:b/>
          <w:sz w:val="28"/>
        </w:rPr>
      </w:pPr>
    </w:p>
    <w:p w14:paraId="737DCA28">
      <w:pPr>
        <w:ind w:left="-993"/>
        <w:jc w:val="center"/>
        <w:rPr>
          <w:b/>
          <w:sz w:val="28"/>
        </w:rPr>
      </w:pPr>
      <w:r>
        <w:rPr>
          <w:b/>
          <w:sz w:val="28"/>
        </w:rPr>
        <w:t>План мероприятия</w:t>
      </w:r>
    </w:p>
    <w:p w14:paraId="3A773ED8">
      <w:pPr>
        <w:pStyle w:val="9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-993"/>
        <w:jc w:val="both"/>
        <w:rPr>
          <w:b/>
          <w:sz w:val="28"/>
        </w:rPr>
      </w:pPr>
      <w:r>
        <w:rPr>
          <w:b/>
          <w:sz w:val="28"/>
        </w:rPr>
        <w:t>Организационный этап.</w:t>
      </w:r>
    </w:p>
    <w:p w14:paraId="141CACFC">
      <w:pPr>
        <w:pStyle w:val="9"/>
        <w:widowControl/>
        <w:autoSpaceDE/>
        <w:autoSpaceDN/>
        <w:adjustRightInd/>
        <w:spacing w:line="276" w:lineRule="auto"/>
        <w:ind w:left="-993"/>
        <w:jc w:val="both"/>
        <w:rPr>
          <w:sz w:val="28"/>
        </w:rPr>
      </w:pPr>
      <w:r>
        <w:rPr>
          <w:sz w:val="28"/>
        </w:rPr>
        <w:t>1.1. Приветствие</w:t>
      </w:r>
    </w:p>
    <w:p w14:paraId="1BF6D945">
      <w:pPr>
        <w:pStyle w:val="9"/>
        <w:widowControl/>
        <w:autoSpaceDE/>
        <w:autoSpaceDN/>
        <w:adjustRightInd/>
        <w:spacing w:line="276" w:lineRule="auto"/>
        <w:ind w:left="-993"/>
        <w:jc w:val="both"/>
        <w:rPr>
          <w:sz w:val="28"/>
        </w:rPr>
      </w:pPr>
      <w:r>
        <w:rPr>
          <w:sz w:val="28"/>
        </w:rPr>
        <w:t>1.2. Настрой на работу</w:t>
      </w:r>
    </w:p>
    <w:p w14:paraId="2BFDAF4A">
      <w:pPr>
        <w:pStyle w:val="9"/>
        <w:widowControl/>
        <w:autoSpaceDE/>
        <w:autoSpaceDN/>
        <w:adjustRightInd/>
        <w:spacing w:line="276" w:lineRule="auto"/>
        <w:ind w:left="-993"/>
        <w:jc w:val="both"/>
        <w:rPr>
          <w:sz w:val="28"/>
        </w:rPr>
      </w:pPr>
      <w:r>
        <w:rPr>
          <w:sz w:val="28"/>
        </w:rPr>
        <w:t>1.3. Целеполагание</w:t>
      </w:r>
    </w:p>
    <w:p w14:paraId="28A4598D">
      <w:pPr>
        <w:pStyle w:val="9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-993"/>
        <w:jc w:val="both"/>
        <w:rPr>
          <w:b/>
          <w:sz w:val="28"/>
        </w:rPr>
      </w:pPr>
      <w:r>
        <w:rPr>
          <w:b/>
          <w:sz w:val="28"/>
        </w:rPr>
        <w:t>Основной этап.</w:t>
      </w:r>
    </w:p>
    <w:p w14:paraId="1D0156C2">
      <w:pPr>
        <w:pStyle w:val="9"/>
        <w:widowControl/>
        <w:autoSpaceDE/>
        <w:autoSpaceDN/>
        <w:adjustRightInd/>
        <w:spacing w:line="276" w:lineRule="auto"/>
        <w:ind w:left="-993"/>
        <w:jc w:val="both"/>
        <w:rPr>
          <w:sz w:val="28"/>
        </w:rPr>
      </w:pPr>
      <w:r>
        <w:rPr>
          <w:sz w:val="28"/>
        </w:rPr>
        <w:t>2.1. Распределение команд</w:t>
      </w:r>
    </w:p>
    <w:p w14:paraId="269DE029">
      <w:pPr>
        <w:pStyle w:val="9"/>
        <w:widowControl/>
        <w:autoSpaceDE/>
        <w:autoSpaceDN/>
        <w:adjustRightInd/>
        <w:spacing w:line="276" w:lineRule="auto"/>
        <w:ind w:left="-993"/>
        <w:jc w:val="both"/>
        <w:rPr>
          <w:sz w:val="28"/>
        </w:rPr>
      </w:pPr>
      <w:r>
        <w:rPr>
          <w:sz w:val="28"/>
        </w:rPr>
        <w:t>2.2. Раздел «Пожарная безопасность»</w:t>
      </w:r>
    </w:p>
    <w:p w14:paraId="47010794">
      <w:pPr>
        <w:pStyle w:val="9"/>
        <w:widowControl/>
        <w:autoSpaceDE/>
        <w:autoSpaceDN/>
        <w:adjustRightInd/>
        <w:spacing w:line="276" w:lineRule="auto"/>
        <w:ind w:left="-993"/>
        <w:jc w:val="both"/>
        <w:rPr>
          <w:sz w:val="28"/>
        </w:rPr>
      </w:pPr>
      <w:r>
        <w:rPr>
          <w:sz w:val="28"/>
        </w:rPr>
        <w:t>2.3. Раздел «Дорога безопасности»</w:t>
      </w:r>
    </w:p>
    <w:p w14:paraId="017B1514">
      <w:pPr>
        <w:pStyle w:val="9"/>
        <w:widowControl/>
        <w:autoSpaceDE/>
        <w:autoSpaceDN/>
        <w:adjustRightInd/>
        <w:spacing w:line="276" w:lineRule="auto"/>
        <w:ind w:left="-993"/>
        <w:jc w:val="both"/>
        <w:rPr>
          <w:sz w:val="28"/>
        </w:rPr>
      </w:pPr>
      <w:r>
        <w:rPr>
          <w:sz w:val="28"/>
        </w:rPr>
        <w:t>2.4. Раздел «Незнакомец»</w:t>
      </w:r>
    </w:p>
    <w:p w14:paraId="4507D352">
      <w:pPr>
        <w:pStyle w:val="9"/>
        <w:widowControl/>
        <w:autoSpaceDE/>
        <w:autoSpaceDN/>
        <w:adjustRightInd/>
        <w:spacing w:line="276" w:lineRule="auto"/>
        <w:ind w:left="-993"/>
        <w:jc w:val="both"/>
        <w:rPr>
          <w:sz w:val="28"/>
        </w:rPr>
      </w:pPr>
      <w:r>
        <w:rPr>
          <w:sz w:val="28"/>
        </w:rPr>
        <w:t>2.5. Физкультминутка</w:t>
      </w:r>
    </w:p>
    <w:p w14:paraId="46F6DB3E">
      <w:pPr>
        <w:pStyle w:val="9"/>
        <w:widowControl/>
        <w:autoSpaceDE/>
        <w:autoSpaceDN/>
        <w:adjustRightInd/>
        <w:spacing w:line="276" w:lineRule="auto"/>
        <w:ind w:left="-993"/>
        <w:jc w:val="both"/>
        <w:rPr>
          <w:sz w:val="28"/>
        </w:rPr>
      </w:pPr>
      <w:r>
        <w:rPr>
          <w:sz w:val="28"/>
        </w:rPr>
        <w:t>2.6. Раздел «Лекарства и бытовая химия»</w:t>
      </w:r>
    </w:p>
    <w:p w14:paraId="26163649">
      <w:pPr>
        <w:pStyle w:val="9"/>
        <w:widowControl/>
        <w:autoSpaceDE/>
        <w:autoSpaceDN/>
        <w:adjustRightInd/>
        <w:spacing w:line="276" w:lineRule="auto"/>
        <w:ind w:left="-993"/>
        <w:jc w:val="both"/>
        <w:rPr>
          <w:sz w:val="28"/>
        </w:rPr>
      </w:pPr>
      <w:r>
        <w:rPr>
          <w:sz w:val="28"/>
        </w:rPr>
        <w:t>2.7. Раздел «Ты и телефон»</w:t>
      </w:r>
    </w:p>
    <w:p w14:paraId="26AA98B4">
      <w:pPr>
        <w:pStyle w:val="9"/>
        <w:widowControl/>
        <w:autoSpaceDE/>
        <w:autoSpaceDN/>
        <w:adjustRightInd/>
        <w:spacing w:line="276" w:lineRule="auto"/>
        <w:ind w:left="-993"/>
        <w:jc w:val="both"/>
        <w:rPr>
          <w:sz w:val="28"/>
        </w:rPr>
      </w:pPr>
      <w:r>
        <w:rPr>
          <w:sz w:val="28"/>
        </w:rPr>
        <w:t>2.8. Раздел «Газ»</w:t>
      </w:r>
    </w:p>
    <w:p w14:paraId="01AC999D">
      <w:pPr>
        <w:pStyle w:val="9"/>
        <w:widowControl/>
        <w:autoSpaceDE/>
        <w:autoSpaceDN/>
        <w:adjustRightInd/>
        <w:spacing w:line="276" w:lineRule="auto"/>
        <w:ind w:left="-1276"/>
        <w:jc w:val="both"/>
        <w:rPr>
          <w:b/>
          <w:sz w:val="28"/>
        </w:rPr>
      </w:pPr>
      <w:r>
        <w:rPr>
          <w:b/>
          <w:sz w:val="28"/>
        </w:rPr>
        <w:t>3.  Заключительный этап</w:t>
      </w:r>
    </w:p>
    <w:p w14:paraId="6D44AA88">
      <w:pPr>
        <w:pStyle w:val="9"/>
        <w:widowControl/>
        <w:autoSpaceDE/>
        <w:autoSpaceDN/>
        <w:adjustRightInd/>
        <w:spacing w:line="276" w:lineRule="auto"/>
        <w:ind w:left="-1276"/>
        <w:jc w:val="both"/>
        <w:rPr>
          <w:sz w:val="28"/>
        </w:rPr>
      </w:pPr>
      <w:r>
        <w:rPr>
          <w:b/>
          <w:sz w:val="28"/>
        </w:rPr>
        <w:t xml:space="preserve">    </w:t>
      </w:r>
      <w:r>
        <w:rPr>
          <w:sz w:val="28"/>
        </w:rPr>
        <w:t>3.1. Подведение итогов</w:t>
      </w:r>
    </w:p>
    <w:p w14:paraId="72519ACB">
      <w:pPr>
        <w:pStyle w:val="9"/>
        <w:widowControl/>
        <w:autoSpaceDE/>
        <w:autoSpaceDN/>
        <w:adjustRightInd/>
        <w:spacing w:line="276" w:lineRule="auto"/>
        <w:ind w:left="-1276"/>
        <w:jc w:val="both"/>
        <w:rPr>
          <w:sz w:val="28"/>
        </w:rPr>
      </w:pPr>
      <w:r>
        <w:rPr>
          <w:sz w:val="28"/>
        </w:rPr>
        <w:t xml:space="preserve">    3.2. Рефлексия деятельности</w:t>
      </w:r>
    </w:p>
    <w:p w14:paraId="56D674F3">
      <w:pPr>
        <w:jc w:val="center"/>
        <w:rPr>
          <w:b/>
          <w:sz w:val="24"/>
          <w:szCs w:val="24"/>
        </w:rPr>
      </w:pPr>
    </w:p>
    <w:p w14:paraId="647121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Ход мероприятия:</w:t>
      </w:r>
    </w:p>
    <w:p w14:paraId="728D04D4">
      <w:pPr>
        <w:jc w:val="center"/>
        <w:rPr>
          <w:b/>
          <w:sz w:val="24"/>
          <w:szCs w:val="24"/>
        </w:rPr>
      </w:pPr>
    </w:p>
    <w:tbl>
      <w:tblPr>
        <w:tblStyle w:val="3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364"/>
        <w:gridCol w:w="1417"/>
      </w:tblGrid>
      <w:tr w14:paraId="0705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</w:tcPr>
          <w:p w14:paraId="1926FC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Этап, время</w:t>
            </w:r>
          </w:p>
        </w:tc>
        <w:tc>
          <w:tcPr>
            <w:tcW w:w="8364" w:type="dxa"/>
          </w:tcPr>
          <w:p w14:paraId="314A903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мероприятия </w:t>
            </w:r>
          </w:p>
        </w:tc>
        <w:tc>
          <w:tcPr>
            <w:tcW w:w="1417" w:type="dxa"/>
          </w:tcPr>
          <w:p w14:paraId="7AE76BF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14:paraId="40F4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1" w:hRule="atLeast"/>
        </w:trPr>
        <w:tc>
          <w:tcPr>
            <w:tcW w:w="1276" w:type="dxa"/>
          </w:tcPr>
          <w:p w14:paraId="45B8B86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Организационный этап </w:t>
            </w:r>
          </w:p>
        </w:tc>
        <w:tc>
          <w:tcPr>
            <w:tcW w:w="8364" w:type="dxa"/>
          </w:tcPr>
          <w:p w14:paraId="1F58990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1.1. Приветствие</w:t>
            </w:r>
          </w:p>
          <w:p w14:paraId="017C1E5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Добрый день, ребята. </w:t>
            </w:r>
            <w:r>
              <w:rPr>
                <w:color w:val="000000" w:themeColor="text1"/>
                <w:sz w:val="24"/>
                <w:szCs w:val="24"/>
              </w:rPr>
              <w:t>(Приветствуют друг друга)</w:t>
            </w:r>
          </w:p>
          <w:p w14:paraId="3604529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1.2. Настрой на работу</w:t>
            </w:r>
          </w:p>
          <w:p w14:paraId="4CAE1D1C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>лыбнитесь друг другу и подумайте, как хорошо, что мы вместе.</w:t>
            </w:r>
          </w:p>
          <w:p w14:paraId="74EBD7FF">
            <w:pPr>
              <w:shd w:val="clear" w:color="auto" w:fill="FFFFFF"/>
              <w:spacing w:line="0" w:lineRule="auto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сегодня все вместе. Скажите друг другу «Я желаю тебе добра. Если будет трудно, я </w:t>
            </w:r>
          </w:p>
          <w:p w14:paraId="3A9C4F73">
            <w:pPr>
              <w:shd w:val="clear" w:color="auto" w:fill="FFFFFF"/>
              <w:spacing w:line="0" w:lineRule="auto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тебе помогу»</w:t>
            </w:r>
            <w:r>
              <w:rPr>
                <w:sz w:val="24"/>
                <w:szCs w:val="24"/>
              </w:rPr>
              <w:t xml:space="preserve"> </w:t>
            </w:r>
          </w:p>
          <w:p w14:paraId="1EFFF89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Желаю нам с вами удачной и плодотворной работы </w:t>
            </w:r>
            <w:r>
              <w:rPr>
                <w:color w:val="000000" w:themeColor="text1"/>
                <w:sz w:val="24"/>
                <w:szCs w:val="24"/>
              </w:rPr>
              <w:t>на протяжении всего мероприятия. А теперь за работу!</w:t>
            </w:r>
          </w:p>
          <w:p w14:paraId="110FC0D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1.3. Целеполагание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8920EF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Ребята, сейчас мы с вами перенесёмся в фильм «Один дома». Кто из вас смотрел этот фильм? Поднимите руку. (Поднимают руку)</w:t>
            </w:r>
          </w:p>
          <w:p w14:paraId="083F073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Вы помните, что главной опасностью для мальчика стали грабители. Он победил их, но в доме по-прежнему опасно. Как вы считаете, почему? </w:t>
            </w:r>
            <w:r>
              <w:rPr>
                <w:sz w:val="24"/>
                <w:szCs w:val="24"/>
              </w:rPr>
              <w:t>(Ответы учащихся)</w:t>
            </w:r>
          </w:p>
          <w:p w14:paraId="58F1B4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Опасно в доме потому, что от ловушек, которые помогли мальчику поймать грабителей, в доме мог начаться пожар, утечка газа </w:t>
            </w:r>
            <w:r>
              <w:rPr>
                <w:sz w:val="24"/>
                <w:szCs w:val="24"/>
              </w:rPr>
              <w:t>и многое другое</w:t>
            </w:r>
            <w:r>
              <w:rPr>
                <w:color w:val="000000"/>
                <w:sz w:val="24"/>
                <w:szCs w:val="24"/>
              </w:rPr>
              <w:t>. А каким словосочетанием можно обобщить эти опасности? (Бытовые опасности/ответы учащихся)</w:t>
            </w:r>
          </w:p>
          <w:p w14:paraId="2803B4E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Верно. Сейчас мы будем играть и беседовать на разные темы, которые помогут вам вспомнить правила безопасного поведения в разных жизненных ситуациях.</w:t>
            </w:r>
          </w:p>
          <w:p w14:paraId="207F5F6E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-Желаю вам удачи!</w:t>
            </w:r>
          </w:p>
        </w:tc>
        <w:tc>
          <w:tcPr>
            <w:tcW w:w="1417" w:type="dxa"/>
          </w:tcPr>
          <w:p w14:paraId="6DC0527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14:paraId="106E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6" w:type="dxa"/>
          </w:tcPr>
          <w:p w14:paraId="0BD5EE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Основной этап </w:t>
            </w:r>
          </w:p>
        </w:tc>
        <w:tc>
          <w:tcPr>
            <w:tcW w:w="8364" w:type="dxa"/>
          </w:tcPr>
          <w:p w14:paraId="11C14577">
            <w:pPr>
              <w:pStyle w:val="9"/>
              <w:numPr>
                <w:ilvl w:val="1"/>
                <w:numId w:val="2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Распределение команд</w:t>
            </w:r>
          </w:p>
          <w:p w14:paraId="4768C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Сегодня мы будем соревноваться и узнаем, кто лучше всех знает об опасностях, которые могут приключиться с детьми, и как их избежать. Для этого нам нужно разделиться на команды. Команда, набравшая больше всех баллов, становится победителем. </w:t>
            </w:r>
          </w:p>
          <w:p w14:paraId="4CA30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Сейчас мы проведем </w:t>
            </w:r>
            <w:r>
              <w:rPr>
                <w:sz w:val="24"/>
                <w:szCs w:val="24"/>
                <w:u w:val="single"/>
              </w:rPr>
              <w:t>жеребьевку</w:t>
            </w:r>
            <w:r>
              <w:rPr>
                <w:sz w:val="24"/>
                <w:szCs w:val="24"/>
              </w:rPr>
              <w:t xml:space="preserve"> и узнаем ваше название команды. Капитаны команд, прочитайте ваше название. Хорошо, присаживайтесь.</w:t>
            </w:r>
          </w:p>
          <w:p w14:paraId="56B72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249EB1E">
            <w:pPr>
              <w:jc w:val="both"/>
              <w:rPr>
                <w:b/>
                <w:color w:val="0C0C0C" w:themeColor="text1" w:themeTint="F2"/>
                <w:sz w:val="24"/>
                <w:szCs w:val="24"/>
              </w:rPr>
            </w:pPr>
            <w:r>
              <w:rPr>
                <w:b/>
                <w:color w:val="0C0C0C" w:themeColor="text1" w:themeTint="F2"/>
                <w:sz w:val="24"/>
                <w:szCs w:val="24"/>
              </w:rPr>
              <w:t>2.2. Раздел «Пожарная безопасность»</w:t>
            </w:r>
          </w:p>
          <w:p w14:paraId="4A670104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 xml:space="preserve">- О чём будет первый раздел нашей викторины, вы узнаете, отгадав </w:t>
            </w:r>
            <w:r>
              <w:rPr>
                <w:color w:val="0C0C0C" w:themeColor="text1" w:themeTint="F2"/>
                <w:sz w:val="24"/>
                <w:szCs w:val="24"/>
                <w:u w:val="single"/>
              </w:rPr>
              <w:t>ребус на карточках №1</w:t>
            </w:r>
            <w:r>
              <w:rPr>
                <w:color w:val="0C0C0C" w:themeColor="text1" w:themeTint="F2"/>
                <w:sz w:val="24"/>
                <w:szCs w:val="24"/>
              </w:rPr>
              <w:t xml:space="preserve">. Команда, которая отгадает, должна будет поднять </w:t>
            </w:r>
            <w:r>
              <w:rPr>
                <w:color w:val="0C0C0C" w:themeColor="text1" w:themeTint="F2"/>
                <w:sz w:val="24"/>
                <w:szCs w:val="24"/>
                <w:u w:val="single"/>
              </w:rPr>
              <w:t>флажок</w:t>
            </w:r>
            <w:r>
              <w:rPr>
                <w:color w:val="0C0C0C" w:themeColor="text1" w:themeTint="F2"/>
                <w:sz w:val="24"/>
                <w:szCs w:val="24"/>
              </w:rPr>
              <w:t xml:space="preserve">. </w:t>
            </w:r>
          </w:p>
          <w:p w14:paraId="3DEE4C92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(Команды отгадывают ребус).</w:t>
            </w:r>
          </w:p>
          <w:p w14:paraId="4935EBDB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- Какой ответ вы получили? (Пожар)</w:t>
            </w:r>
          </w:p>
          <w:p w14:paraId="666A7CD8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 xml:space="preserve">- Именно о пожаре мы поговорим в первую очередь. После того, как вы прослушаете вопрос и будете готовы дать ответ, поднимите флажок. Если ваша команда ответит неправильно, возможность ответа переходит команде, поднявшей флажок после вас. </w:t>
            </w:r>
          </w:p>
          <w:p w14:paraId="1A6A64AD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 xml:space="preserve">- Нам нужно представить, что вы одни дома. Внезапно вы чувствуете запах дыма. </w:t>
            </w:r>
          </w:p>
          <w:p w14:paraId="48BFAD6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Что вы сделаете в первую очередь?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(Найду источник возгорания. Закрою все двери и окна, чтобы перекрыть доступ воздуха к огню).</w:t>
            </w:r>
          </w:p>
          <w:p w14:paraId="6C51F0B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 нашли источник запаха – на кухне пожар, который вы не сможете потушить сами. Что вы сделаете в первую очередь?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eastAsia="en-US"/>
              </w:rPr>
              <w:t>Покину квартиру, взяв с собой телефон и прикрыв лицо мокрой тряпкой, вызову пожарных).</w:t>
            </w:r>
          </w:p>
          <w:p w14:paraId="4D3D361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какому номеру вы вызовете пожарных? Что вы скажете диспетчеру?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eastAsia="en-US"/>
              </w:rPr>
              <w:t>По телефону 01 или 112. Объясню диспетчеру адрес, имя и фамилию, место (дом, подъезд, этаж, квартира, комната), что и как загорелось).</w:t>
            </w:r>
          </w:p>
          <w:p w14:paraId="04BF1E49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Когда вы вызвали пожарных и покинули квартиру, что сделаете дальше? (Предупрежу о пожаре соседей).</w:t>
            </w:r>
          </w:p>
          <w:p w14:paraId="3CF4C72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Отлично! Вы быстро среагировали и правильно повели себя при пожаре, а потому беды удалось избежать. Пожар потушен.</w:t>
            </w:r>
          </w:p>
          <w:p w14:paraId="6A84856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Давайте вспомним, почему пожарных вызывают именно по номеру 01? (Это самый простой и короткий номер, его легко запомнить. Этот номер легко набрать даже в темноте на ощупь).</w:t>
            </w:r>
          </w:p>
          <w:p w14:paraId="6FE9F2F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Почему пожарная машина красная? (Красная, чтобы издалека было видно. Красный цвет виден в тумане, при сильном дожде). </w:t>
            </w:r>
          </w:p>
          <w:p w14:paraId="490000F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Что нужно и чего не нужно делать, чтобы избежать пожара? (Не оставлять включёнными электроприборы, не играть со спичками и другими источниками огня и т.д.).</w:t>
            </w:r>
          </w:p>
          <w:p w14:paraId="4C995CF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Если вы можете сами потушить пожар, как вы это сделаете? (Пожар можно тушить огнетушителем, водой, песком, одеялом).</w:t>
            </w:r>
          </w:p>
          <w:p w14:paraId="506E7D8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sym w:font="Symbol" w:char="F02D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Сейчас мы поиграем в небольшую игру. </w:t>
            </w:r>
          </w:p>
          <w:p w14:paraId="7015983D">
            <w:pPr>
              <w:jc w:val="center"/>
              <w:rPr>
                <w:i/>
                <w:color w:val="0C0C0C" w:themeColor="text1" w:themeTint="F2"/>
                <w:sz w:val="24"/>
                <w:szCs w:val="24"/>
                <w:u w:val="single"/>
              </w:rPr>
            </w:pPr>
            <w:r>
              <w:rPr>
                <w:i/>
                <w:color w:val="0C0C0C" w:themeColor="text1" w:themeTint="F2"/>
                <w:sz w:val="24"/>
                <w:szCs w:val="24"/>
                <w:u w:val="single"/>
              </w:rPr>
              <w:t>Дидактическая игра: «Горит, не горит»</w:t>
            </w:r>
          </w:p>
          <w:p w14:paraId="7C7C0D48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Я буду говорить вам слова, а вы, если этот предмет горит - топаете, а если не горит - хлопаете. Будьте внимательными.</w:t>
            </w:r>
          </w:p>
          <w:p w14:paraId="0DF1B308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Слова:</w:t>
            </w:r>
          </w:p>
          <w:p w14:paraId="10F382F9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Бумага, Гвоздь, Шторы, Снег, Одежда, Вода, Деревья, Камень, Сухая трава, Стекло, Книги, Металл.</w:t>
            </w:r>
          </w:p>
          <w:p w14:paraId="554ECA41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Молодцы!</w:t>
            </w:r>
          </w:p>
          <w:p w14:paraId="62FA6501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</w:p>
          <w:p w14:paraId="58035D9B">
            <w:pPr>
              <w:pStyle w:val="9"/>
              <w:numPr>
                <w:ilvl w:val="1"/>
                <w:numId w:val="4"/>
              </w:numPr>
              <w:jc w:val="both"/>
              <w:rPr>
                <w:b/>
                <w:color w:val="0C0C0C" w:themeColor="text1" w:themeTint="F2"/>
                <w:sz w:val="24"/>
                <w:szCs w:val="24"/>
              </w:rPr>
            </w:pPr>
            <w:r>
              <w:rPr>
                <w:b/>
                <w:color w:val="0C0C0C" w:themeColor="text1" w:themeTint="F2"/>
                <w:sz w:val="24"/>
                <w:szCs w:val="24"/>
              </w:rPr>
              <w:t xml:space="preserve"> Раздел «Дорога безопасности»</w:t>
            </w:r>
          </w:p>
          <w:p w14:paraId="69BEA797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Опасность может поджигать нас по пути из дома и домой. Следующий раздел – «Дорога безопасности». </w:t>
            </w:r>
          </w:p>
          <w:p w14:paraId="5C35E6CF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-Ещё одна угроза в жизни человека - это движение по дорогам. Сейчас мы проверим ваши знания о правилах дорожного движения.</w:t>
            </w:r>
          </w:p>
          <w:p w14:paraId="36DF1662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Чтобы проверить, как вы знаете правила дорожного движения, мы проведём блиц-опрос. Чтобы ответить на вопрос, поднимите флажок. </w:t>
            </w:r>
          </w:p>
          <w:p w14:paraId="5FF68822">
            <w:pPr>
              <w:jc w:val="center"/>
              <w:rPr>
                <w:i/>
                <w:color w:val="0C0C0C" w:themeColor="text1" w:themeTint="F2"/>
                <w:sz w:val="24"/>
                <w:szCs w:val="24"/>
                <w:u w:val="single"/>
              </w:rPr>
            </w:pPr>
            <w:r>
              <w:rPr>
                <w:i/>
                <w:color w:val="0C0C0C" w:themeColor="text1" w:themeTint="F2"/>
                <w:sz w:val="24"/>
                <w:szCs w:val="24"/>
                <w:u w:val="single"/>
              </w:rPr>
              <w:t>Блиц-опрос «Правила дорожного движения»</w:t>
            </w:r>
          </w:p>
          <w:p w14:paraId="72D46327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1. Как называют людей, идущих по улице? (Пешеходы)</w:t>
            </w:r>
          </w:p>
          <w:p w14:paraId="2AF7854A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2. Где должны ходить пешеходы? (По тротуару)</w:t>
            </w:r>
          </w:p>
          <w:p w14:paraId="64ED6D25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3. Где ездят машины? (По дороге)</w:t>
            </w:r>
          </w:p>
          <w:p w14:paraId="7ED01FA0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4. Где разрешается переходить улицу? (По светофору, по пешеходному переходу)</w:t>
            </w:r>
          </w:p>
          <w:p w14:paraId="5DE1162C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5. Как определить, где находится пешеходный переход? (На дороге – полоски – «зебра» и знак «Пешеходный переход»)</w:t>
            </w:r>
          </w:p>
          <w:p w14:paraId="697368C3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6. Какие пешеходные переходы вы знаете? (Подземный, наземный, надземный)</w:t>
            </w:r>
          </w:p>
          <w:p w14:paraId="4F090341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7. Назовите правила поведения в транспорте. (Нельзя: трогать двери руками, отвлекать водителя, высовываться из окна, вставать на сиденье ногами, громко разговаривать; надо быть вежливым: уступать место девочкам и старшим)</w:t>
            </w:r>
          </w:p>
          <w:p w14:paraId="596FBBBE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8. Что регулирует движение на улице? (Светофор)</w:t>
            </w:r>
          </w:p>
          <w:p w14:paraId="60D2F2CC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9.Как регулируется движение на дороге, когда сломается светофор? (С помощью регулировщика).</w:t>
            </w:r>
          </w:p>
          <w:p w14:paraId="64121A94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Молодцы!</w:t>
            </w:r>
          </w:p>
          <w:p w14:paraId="0832A078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</w:p>
          <w:p w14:paraId="464DD095">
            <w:pPr>
              <w:jc w:val="both"/>
              <w:rPr>
                <w:b/>
                <w:color w:val="0C0C0C" w:themeColor="text1" w:themeTint="F2"/>
                <w:sz w:val="24"/>
                <w:szCs w:val="24"/>
              </w:rPr>
            </w:pPr>
            <w:r>
              <w:rPr>
                <w:b/>
                <w:color w:val="0C0C0C" w:themeColor="text1" w:themeTint="F2"/>
                <w:sz w:val="24"/>
                <w:szCs w:val="24"/>
              </w:rPr>
              <w:t>2.4. Раздел «Незнакомец»</w:t>
            </w:r>
          </w:p>
          <w:p w14:paraId="67EC48E4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К сожалению, опасности на улице на этом не заканчиваются. </w:t>
            </w:r>
            <w:r>
              <w:rPr>
                <w:sz w:val="24"/>
                <w:szCs w:val="24"/>
              </w:rPr>
              <w:t>В нашей жизни встречаются злые люди, которые могут обидеть нас. Однако догадаться об их злых намерениях можно. И можно не дать себя обмануть.</w:t>
            </w:r>
          </w:p>
          <w:p w14:paraId="5BBA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Сейчас мы выполним задание. </w:t>
            </w:r>
            <w:r>
              <w:rPr>
                <w:color w:val="000000"/>
                <w:sz w:val="24"/>
                <w:szCs w:val="24"/>
              </w:rPr>
              <w:t xml:space="preserve">Каждой группе предлагается ситуация. Вы её читаете, обсуждаете, затем один человек из вашей команды предлагает выход из ситуации. Вашим помощником может стать формула безопасности, которую вы можете увидеть на </w:t>
            </w:r>
            <w:r>
              <w:rPr>
                <w:color w:val="000000"/>
                <w:sz w:val="24"/>
                <w:szCs w:val="24"/>
                <w:u w:val="single"/>
              </w:rPr>
              <w:t>слайде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47113104">
            <w:pPr>
              <w:widowControl/>
              <w:shd w:val="clear" w:color="auto" w:fill="FFFFFF"/>
              <w:autoSpaceDE/>
              <w:autoSpaceDN/>
              <w:adjustRightInd/>
              <w:spacing w:before="18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1. Остановись.</w:t>
            </w:r>
            <w:r>
              <w:rPr>
                <w:i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color w:val="000000"/>
                <w:sz w:val="24"/>
                <w:szCs w:val="24"/>
              </w:rPr>
              <w:t>2. Подумай (найди положительные и отрицательные стороны).</w:t>
            </w:r>
            <w:r>
              <w:rPr>
                <w:i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color w:val="000000"/>
                <w:sz w:val="24"/>
                <w:szCs w:val="24"/>
              </w:rPr>
              <w:t>3. Выбери.</w:t>
            </w:r>
            <w:r>
              <w:rPr>
                <w:i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color w:val="000000"/>
                <w:sz w:val="24"/>
                <w:szCs w:val="24"/>
              </w:rPr>
              <w:t>4. Похвали себя.</w:t>
            </w:r>
          </w:p>
          <w:p w14:paraId="4F591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Итак, первая ситуация. </w:t>
            </w:r>
          </w:p>
          <w:p w14:paraId="7F36389D">
            <w:pPr>
              <w:pStyle w:val="9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Представьте, что Петя вышел во двор погулять. Там совсем мало народу. Одни малыши. Играть не с кем. Скучно. Вдруг к Пете подходит незнакомый мальчик и предлагает поиграть вместе. Сначала они играют вместе, потом мальчик спрашивает: «Слушай, а какие у тебя дома есть игрушки? Давай пойдём к тебе домой, поиграем!».</w:t>
            </w:r>
          </w:p>
          <w:p w14:paraId="73FB953D">
            <w:pPr>
              <w:pStyle w:val="9"/>
              <w:widowControl/>
              <w:autoSpaceDE/>
              <w:autoSpaceDN/>
              <w:adjustRightInd/>
              <w:spacing w:after="20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Как по - вашему, должен поступить Петя? (Отказаться).</w:t>
            </w:r>
          </w:p>
          <w:p w14:paraId="6673B1FA">
            <w:pPr>
              <w:pStyle w:val="9"/>
              <w:widowControl/>
              <w:autoSpaceDE/>
              <w:autoSpaceDN/>
              <w:adjustRightInd/>
              <w:spacing w:after="20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Если мы обобщим ваши ответы, выведем правило №1. </w:t>
            </w:r>
          </w:p>
          <w:p w14:paraId="0B842CA8">
            <w:pPr>
              <w:pStyle w:val="9"/>
              <w:widowControl/>
              <w:autoSpaceDE/>
              <w:autoSpaceDN/>
              <w:adjustRightInd/>
              <w:spacing w:after="20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Правило №1.</w:t>
            </w:r>
            <w:r>
              <w:rPr>
                <w:sz w:val="24"/>
                <w:szCs w:val="24"/>
              </w:rPr>
              <w:t xml:space="preserve"> </w:t>
            </w:r>
          </w:p>
          <w:p w14:paraId="6E1D5BD6">
            <w:pPr>
              <w:pStyle w:val="9"/>
              <w:widowControl/>
              <w:autoSpaceDE/>
              <w:autoSpaceDN/>
              <w:adjustRightInd/>
              <w:spacing w:after="20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Никогда не приводи домой чужих или малознакомых людей. Никому не давай ключи от своей квартиры.</w:t>
            </w:r>
          </w:p>
          <w:p w14:paraId="01593F59">
            <w:pPr>
              <w:pStyle w:val="9"/>
              <w:widowControl/>
              <w:autoSpaceDE/>
              <w:autoSpaceDN/>
              <w:adjustRightInd/>
              <w:spacing w:after="200"/>
              <w:ind w:left="0"/>
              <w:rPr>
                <w:sz w:val="10"/>
                <w:szCs w:val="24"/>
              </w:rPr>
            </w:pPr>
          </w:p>
          <w:p w14:paraId="01F00B90">
            <w:pPr>
              <w:pStyle w:val="9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Девочка идёт мимо заброшенного дома, где никто не живёт, ей встречается незнакомый мужчина с пакетом молока и говорит: «Здравствуй. Девочка! Хочешь, я тебе котят покажу? Котята такие маленькие, хорошенькие. Ты можешь дать им молока. Пойдём, покажу. Они там, в уголочке лежат».</w:t>
            </w:r>
          </w:p>
          <w:p w14:paraId="7AA0732D">
            <w:pPr>
              <w:pStyle w:val="9"/>
              <w:widowControl/>
              <w:autoSpaceDE/>
              <w:autoSpaceDN/>
              <w:adjustRightInd/>
              <w:spacing w:after="20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Как по - вашему должна поступить девочка? (Девочка может ничего не отвечать незнакомцу и быстро уйти).</w:t>
            </w:r>
          </w:p>
          <w:p w14:paraId="2F5E9F35">
            <w:pPr>
              <w:pStyle w:val="9"/>
              <w:widowControl/>
              <w:autoSpaceDE/>
              <w:autoSpaceDN/>
              <w:adjustRightInd/>
              <w:spacing w:after="20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Правило № 2. </w:t>
            </w:r>
          </w:p>
          <w:p w14:paraId="79FC38A8">
            <w:pPr>
              <w:pStyle w:val="9"/>
              <w:widowControl/>
              <w:autoSpaceDE/>
              <w:autoSpaceDN/>
              <w:adjustRightInd/>
              <w:spacing w:after="20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заброшенных домах или около них нельзя играть. Нельзя ходить мимо них, надо выбрать другой безопасный путь.</w:t>
            </w:r>
          </w:p>
          <w:p w14:paraId="281761F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Девочка идёт по улице. Вдруг около неё останавливается машина. Оттуда выглядывает мужчина: «Девочка! Где тут у вас продуктовый магазин?» Девочка подробно объясняет, как проехать к магазину. За это мужчина даёт девочке конфету.                              </w:t>
            </w:r>
          </w:p>
          <w:p w14:paraId="6E52343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Как, по – вашему, должна поступить девочка? (Не подходить к машине, не брать конфету).</w:t>
            </w:r>
          </w:p>
          <w:p w14:paraId="29B7D8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Правило № 3. </w:t>
            </w:r>
          </w:p>
          <w:p w14:paraId="7D1EE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Нельзя близко подходить к незнакомым людям, выглядывающим из машины, и тем более что – то брать у них из рук.</w:t>
            </w:r>
          </w:p>
          <w:p w14:paraId="71D78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Вы большие молодцы!</w:t>
            </w:r>
          </w:p>
          <w:p w14:paraId="24C4FA7E">
            <w:pPr>
              <w:widowControl/>
              <w:autoSpaceDE/>
              <w:autoSpaceDN/>
              <w:adjustRightInd/>
              <w:spacing w:after="20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Игра «Найди преступника».</w:t>
            </w:r>
          </w:p>
          <w:p w14:paraId="7F6B07CD">
            <w:pPr>
              <w:widowControl/>
              <w:autoSpaceDE/>
              <w:autoSpaceDN/>
              <w:adjustRightInd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Я предлагаю вам проверить себя. Сейчас вашей задачей будет по фотографии на слайде определить, кто является преступником. Вам известны особые приметы: носит берет, тёмные очки, не курит.</w:t>
            </w:r>
          </w:p>
          <w:p w14:paraId="1E2EC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Под каким номером оказался преступник? (Обсуждение вариантов, правильный - №5).</w:t>
            </w:r>
          </w:p>
          <w:p w14:paraId="3EB03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Верно, преступник под номером 5.</w:t>
            </w:r>
          </w:p>
          <w:p w14:paraId="1E150086">
            <w:pPr>
              <w:jc w:val="both"/>
              <w:rPr>
                <w:b/>
                <w:color w:val="0C0C0C" w:themeColor="text1" w:themeTint="F2"/>
                <w:sz w:val="24"/>
                <w:szCs w:val="24"/>
              </w:rPr>
            </w:pPr>
            <w:r>
              <w:rPr>
                <w:b/>
                <w:color w:val="0C0C0C" w:themeColor="text1" w:themeTint="F2"/>
                <w:sz w:val="24"/>
                <w:szCs w:val="24"/>
              </w:rPr>
              <w:t xml:space="preserve">2.5. Физкультминутка </w:t>
            </w:r>
          </w:p>
          <w:p w14:paraId="14DB2452">
            <w:pPr>
              <w:jc w:val="center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Есть в квартире много скляночек,</w:t>
            </w:r>
          </w:p>
          <w:p w14:paraId="207EABF4">
            <w:pPr>
              <w:jc w:val="center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Разных тюбиков и баночек.</w:t>
            </w:r>
          </w:p>
          <w:p w14:paraId="3903F4C2">
            <w:pPr>
              <w:jc w:val="center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В них хранятся средства разные,</w:t>
            </w:r>
          </w:p>
          <w:p w14:paraId="5D81655E">
            <w:pPr>
              <w:jc w:val="center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Даже иногда опасные.</w:t>
            </w:r>
          </w:p>
          <w:p w14:paraId="492F9CD2">
            <w:pPr>
              <w:jc w:val="center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Кремы, пасты и таблеточки</w:t>
            </w:r>
          </w:p>
          <w:p w14:paraId="2EB0387E">
            <w:pPr>
              <w:jc w:val="center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В рот тащить не надо, деточки.</w:t>
            </w:r>
          </w:p>
          <w:p w14:paraId="42B0D27B">
            <w:pPr>
              <w:jc w:val="center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Отравленье обеспечено</w:t>
            </w:r>
          </w:p>
          <w:p w14:paraId="62E6E42B">
            <w:pPr>
              <w:jc w:val="center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И здоровье изувечено!</w:t>
            </w:r>
          </w:p>
          <w:p w14:paraId="659ADBFD">
            <w:pPr>
              <w:jc w:val="center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За порошок и жидкости</w:t>
            </w:r>
          </w:p>
          <w:p w14:paraId="6652EE7A">
            <w:pPr>
              <w:jc w:val="center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Тебе не стоит браться,</w:t>
            </w:r>
          </w:p>
          <w:p w14:paraId="7D578F12">
            <w:pPr>
              <w:jc w:val="center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Что-то может ядовитым оказаться.</w:t>
            </w:r>
          </w:p>
          <w:p w14:paraId="7CC79263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(Дети повторяют движения за классным руководителем).</w:t>
            </w:r>
          </w:p>
          <w:p w14:paraId="31A22464">
            <w:pPr>
              <w:jc w:val="both"/>
              <w:rPr>
                <w:b/>
                <w:color w:val="0C0C0C" w:themeColor="text1" w:themeTint="F2"/>
                <w:sz w:val="24"/>
                <w:szCs w:val="24"/>
              </w:rPr>
            </w:pPr>
            <w:r>
              <w:rPr>
                <w:b/>
                <w:color w:val="0C0C0C" w:themeColor="text1" w:themeTint="F2"/>
                <w:sz w:val="24"/>
                <w:szCs w:val="24"/>
              </w:rPr>
              <w:t>2.6. Раздел «Лекарства и бытовая химия»</w:t>
            </w:r>
          </w:p>
          <w:p w14:paraId="6034A262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О чём была наша физкультминутка? (О бытовой химии).</w:t>
            </w:r>
          </w:p>
          <w:p w14:paraId="31441157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Ей мы и посвятим наш следующий раздел.</w:t>
            </w:r>
          </w:p>
          <w:p w14:paraId="627C5C57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Сейчас мы в группах соберём аптечку. Возьмите </w:t>
            </w:r>
            <w:r>
              <w:rPr>
                <w:color w:val="0C0C0C" w:themeColor="text1" w:themeTint="F2"/>
                <w:sz w:val="24"/>
                <w:szCs w:val="24"/>
                <w:u w:val="single"/>
              </w:rPr>
              <w:t>карточку «Аптечка»</w:t>
            </w:r>
            <w:r>
              <w:rPr>
                <w:color w:val="0C0C0C" w:themeColor="text1" w:themeTint="F2"/>
                <w:sz w:val="24"/>
                <w:szCs w:val="24"/>
              </w:rPr>
              <w:t xml:space="preserve"> и </w:t>
            </w:r>
            <w:r>
              <w:rPr>
                <w:color w:val="0C0C0C" w:themeColor="text1" w:themeTint="F2"/>
                <w:sz w:val="24"/>
                <w:szCs w:val="24"/>
                <w:u w:val="single"/>
              </w:rPr>
              <w:t>конверт с красным крестом</w:t>
            </w:r>
            <w:r>
              <w:rPr>
                <w:color w:val="0C0C0C" w:themeColor="text1" w:themeTint="F2"/>
                <w:sz w:val="24"/>
                <w:szCs w:val="24"/>
              </w:rPr>
              <w:t>. В нём вы найдёте наклейки в виде различных лекарств. На нашей «аптечке» подписаны определённые ситуации: поранили коленку, обожглись и т.д. Вашей задачей будет подобрать правильные лекарства и наклеить их под ситуацией.</w:t>
            </w:r>
          </w:p>
          <w:p w14:paraId="6B021C16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После того, как вы закончите, один человек из группы выйдет и продемонстрирует одну область и лекарства, которые выбрала группа.</w:t>
            </w:r>
          </w:p>
          <w:p w14:paraId="37593240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(Выполняют задания, классный руководитель контролирует).</w:t>
            </w:r>
          </w:p>
          <w:p w14:paraId="3DF5670F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Я вижу, что все закончили и подняли флажок. Теперь я попрошу выступить команду ___. Назовите лекарства, которые вы выбрали для ситуации ___.</w:t>
            </w:r>
          </w:p>
          <w:p w14:paraId="442924FC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(По аналогии проверяются все остальные лекарства).</w:t>
            </w:r>
          </w:p>
          <w:p w14:paraId="4FDE0B56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Вы молодцы, хорошо помните, как пользоваться лекарствами. А можем ли мы сами пить лекарства, которые считаем нужными? (Нет, это может быть опасно).</w:t>
            </w:r>
          </w:p>
          <w:p w14:paraId="6D1769E0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Молодцы!</w:t>
            </w:r>
          </w:p>
          <w:p w14:paraId="023C9285">
            <w:pPr>
              <w:jc w:val="both"/>
              <w:rPr>
                <w:b/>
                <w:color w:val="0C0C0C" w:themeColor="text1" w:themeTint="F2"/>
                <w:sz w:val="24"/>
                <w:szCs w:val="24"/>
              </w:rPr>
            </w:pPr>
            <w:r>
              <w:rPr>
                <w:b/>
                <w:color w:val="0C0C0C" w:themeColor="text1" w:themeTint="F2"/>
                <w:sz w:val="24"/>
                <w:szCs w:val="24"/>
              </w:rPr>
              <w:t>2.7. Раздел «Ты и телефон»</w:t>
            </w:r>
          </w:p>
          <w:p w14:paraId="29B878EF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Следующий наш раздел называется «Ты и телефон».</w:t>
            </w:r>
          </w:p>
          <w:p w14:paraId="4A1C0600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Чем может быть опасно общение по телефону? (Могут позвонить неизвестные люди, которые могут обмануть).</w:t>
            </w:r>
          </w:p>
          <w:p w14:paraId="24781F4B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Чтобы избежать таких неприятных ситуаций, мы предлагаем вам за 2 минуты придумать как можно больше правил пользования телефоном. Для удобства вы можете зафиксировать их карандашом на листочке. За каждое правило вы получите по баллу. </w:t>
            </w:r>
          </w:p>
          <w:p w14:paraId="6314544C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(В командах придумывают правила, например, не принимать вызовы от неизвестных номеров).</w:t>
            </w:r>
          </w:p>
          <w:p w14:paraId="67104C67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Сейчас мы послушаем правила, которые придумала команда ___.</w:t>
            </w:r>
          </w:p>
          <w:p w14:paraId="40CE0D65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(Выступают все команды).</w:t>
            </w:r>
          </w:p>
          <w:p w14:paraId="14294071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Очень хорошо!</w:t>
            </w:r>
          </w:p>
          <w:p w14:paraId="7AA0AEEB">
            <w:pPr>
              <w:jc w:val="both"/>
              <w:rPr>
                <w:b/>
                <w:color w:val="0C0C0C" w:themeColor="text1" w:themeTint="F2"/>
                <w:sz w:val="24"/>
                <w:szCs w:val="24"/>
              </w:rPr>
            </w:pPr>
            <w:r>
              <w:rPr>
                <w:b/>
                <w:color w:val="0C0C0C" w:themeColor="text1" w:themeTint="F2"/>
                <w:sz w:val="24"/>
                <w:szCs w:val="24"/>
              </w:rPr>
              <w:t>2.8.  Раздел «Газ»</w:t>
            </w:r>
          </w:p>
          <w:p w14:paraId="6E69B4A7">
            <w:pPr>
              <w:jc w:val="both"/>
              <w:rPr>
                <w:b/>
                <w:color w:val="0C0C0C" w:themeColor="text1" w:themeTint="F2"/>
                <w:sz w:val="24"/>
                <w:szCs w:val="24"/>
              </w:rPr>
            </w:pPr>
            <w:r>
              <w:rPr>
                <w:b/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b/>
                <w:color w:val="0C0C0C" w:themeColor="text1" w:themeTint="F2"/>
                <w:sz w:val="24"/>
                <w:szCs w:val="24"/>
              </w:rPr>
              <w:t xml:space="preserve"> </w:t>
            </w:r>
            <w:r>
              <w:rPr>
                <w:color w:val="0C0C0C" w:themeColor="text1" w:themeTint="F2"/>
                <w:sz w:val="24"/>
                <w:szCs w:val="24"/>
              </w:rPr>
              <w:t>Последний наш раздел посвящён газу.</w:t>
            </w:r>
            <w:r>
              <w:rPr>
                <w:b/>
                <w:color w:val="0C0C0C" w:themeColor="text1" w:themeTint="F2"/>
                <w:sz w:val="24"/>
                <w:szCs w:val="24"/>
              </w:rPr>
              <w:t xml:space="preserve"> </w:t>
            </w:r>
            <w:r>
              <w:rPr>
                <w:color w:val="0C0C0C" w:themeColor="text1" w:themeTint="F2"/>
                <w:sz w:val="24"/>
                <w:szCs w:val="24"/>
              </w:rPr>
              <w:t>Вам нужно будет отвечать на вопросы и выполнять задания, чтобы заработать последние баллы.</w:t>
            </w:r>
            <w:r>
              <w:rPr>
                <w:b/>
                <w:color w:val="0C0C0C" w:themeColor="text1" w:themeTint="F2"/>
                <w:sz w:val="24"/>
                <w:szCs w:val="24"/>
              </w:rPr>
              <w:t xml:space="preserve"> </w:t>
            </w:r>
          </w:p>
          <w:p w14:paraId="3C7CAF3C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 Как можно определить утечку газа? В качестве подсказки вам даётся слайд с картинкой. (На глаз: на поверхности газовых труб смоченных мыльной водой, в месте утечки образуются пузырьки; На слух: в случае сильной утечки газ вырывается со свистом; По запаху: характерный запах, которым обладает газ, становится сильнее в близи места утечки).</w:t>
            </w:r>
          </w:p>
          <w:p w14:paraId="003E444D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Мы не справимся с этой проблемой сами. Кого нам нужно вызвать? (Газовую службу, по номеру 04 или 112).</w:t>
            </w:r>
          </w:p>
          <w:p w14:paraId="6900310D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Молодцы. Мы определили утечку газа, теперь нам нужно избежать опасности. Восстановите алгоритм действий со слайда. Правильный порядок можете зафиксировать карандашом на листочке. </w:t>
            </w:r>
          </w:p>
          <w:p w14:paraId="32AB44B2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Команда ___ первой выполнила задание. Прошу вас прочитать, как же нам нужно поступить в этой ситуации. (Покину квартиру, открыв окна и выключив всё электричество, вызову газовую службу, предупрежу соседей, дождусь приезда газовой службы).</w:t>
            </w:r>
          </w:p>
          <w:p w14:paraId="43A9DFAF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Совершенно верно! Вы заработали _ балла(ов).</w:t>
            </w:r>
          </w:p>
        </w:tc>
        <w:tc>
          <w:tcPr>
            <w:tcW w:w="1417" w:type="dxa"/>
          </w:tcPr>
          <w:p w14:paraId="58052B96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09D9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76" w:type="dxa"/>
          </w:tcPr>
          <w:p w14:paraId="7022693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Заключительный этап </w:t>
            </w:r>
          </w:p>
        </w:tc>
        <w:tc>
          <w:tcPr>
            <w:tcW w:w="8364" w:type="dxa"/>
          </w:tcPr>
          <w:p w14:paraId="2E408C60">
            <w:pPr>
              <w:jc w:val="both"/>
              <w:rPr>
                <w:b/>
                <w:color w:val="0C0C0C" w:themeColor="text1" w:themeTint="F2"/>
                <w:sz w:val="24"/>
                <w:szCs w:val="24"/>
              </w:rPr>
            </w:pPr>
            <w:r>
              <w:rPr>
                <w:b/>
                <w:color w:val="0C0C0C" w:themeColor="text1" w:themeTint="F2"/>
                <w:sz w:val="24"/>
                <w:szCs w:val="24"/>
              </w:rPr>
              <w:t>3.1. Подведение итогов</w:t>
            </w:r>
          </w:p>
          <w:p w14:paraId="2CCAE123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b/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b/>
                <w:color w:val="0C0C0C" w:themeColor="text1" w:themeTint="F2"/>
                <w:sz w:val="24"/>
                <w:szCs w:val="24"/>
              </w:rPr>
              <w:t xml:space="preserve"> </w:t>
            </w:r>
            <w:r>
              <w:rPr>
                <w:color w:val="0C0C0C" w:themeColor="text1" w:themeTint="F2"/>
                <w:sz w:val="24"/>
                <w:szCs w:val="24"/>
              </w:rPr>
              <w:t>Наше мероприятие подходит к концу. Мы с вами ответили на большое количество вопросов и поговорили о различных опасностях, которые могут нас настигать дома и вне его. Давайте кратко вспомним и перечислим их. (Это такие опасности, как пожар, неправильное использование лекарств и бытовой химии, опасные незнакомцы, несоблюдение ПДД, утечка газа, мошенничество по телефону).</w:t>
            </w:r>
          </w:p>
          <w:p w14:paraId="19DC4F6D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Как нужно вести себя дома, чтобы избежать возникновения опасных ситуаций? (Не оставлять приборы включенными и не включать их без взрослых, не использовать спички без взрослых, не отвечать и не открывать незнакомым людям дверь, не использовать газ без взрослых, не использовать лекарства и бытовую химию и т.д.)</w:t>
            </w:r>
          </w:p>
          <w:p w14:paraId="61F5BD49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- А на улице? (Не нарушать правила дорожного движения, не разговаривать с незнакомцами и т.д.).</w:t>
            </w:r>
          </w:p>
          <w:p w14:paraId="6DB545E3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 xml:space="preserve"> </w:t>
            </w: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Ребята, а зачем же мы должны знать то, как не попасть в опасные ситуации? Чему они могут грозить? (Нашему имуществу, но главное - здоровью и жизни).</w:t>
            </w:r>
          </w:p>
          <w:p w14:paraId="43D18C85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t>-Правильно, здоровье – самое дорогое что есть у нас, его необходимо беречь.</w:t>
            </w:r>
          </w:p>
          <w:p w14:paraId="2DEF8215">
            <w:pPr>
              <w:jc w:val="both"/>
              <w:rPr>
                <w:b/>
                <w:color w:val="0C0C0C" w:themeColor="text1" w:themeTint="F2"/>
                <w:sz w:val="24"/>
                <w:szCs w:val="24"/>
              </w:rPr>
            </w:pPr>
            <w:r>
              <w:rPr>
                <w:b/>
                <w:color w:val="0C0C0C" w:themeColor="text1" w:themeTint="F2"/>
                <w:sz w:val="24"/>
                <w:szCs w:val="24"/>
              </w:rPr>
              <w:t>3.2. Рефлексия деятельности</w:t>
            </w:r>
          </w:p>
          <w:p w14:paraId="498FC0BE">
            <w:pPr>
              <w:jc w:val="both"/>
              <w:rPr>
                <w:color w:val="0C0C0C" w:themeColor="text1" w:themeTint="F2"/>
                <w:sz w:val="24"/>
                <w:szCs w:val="24"/>
              </w:rPr>
            </w:pPr>
            <w:r>
              <w:rPr>
                <w:b/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b/>
                <w:color w:val="0C0C0C" w:themeColor="text1" w:themeTint="F2"/>
                <w:sz w:val="24"/>
                <w:szCs w:val="24"/>
              </w:rPr>
              <w:t xml:space="preserve"> </w:t>
            </w:r>
            <w:r>
              <w:rPr>
                <w:color w:val="0C0C0C" w:themeColor="text1" w:themeTint="F2"/>
                <w:sz w:val="24"/>
                <w:szCs w:val="24"/>
              </w:rPr>
              <w:t>Сейчас мы хотели бы, чтобы вы оценили свою работу на нашем мероприятии. Если вам было не интересно, мероприятие показалось скучным, вы были не очень активны – поднимите красную карточку. Если вам были интересны только некоторые вопросы и задания, вы немного принимали участие – поднимите желтую карточку. Если вам было интересно, и вы с удовольствием участвовали в мероприятии – поднимите зеленую карточку.</w:t>
            </w:r>
          </w:p>
          <w:p w14:paraId="429963B1">
            <w:pPr>
              <w:jc w:val="both"/>
              <w:rPr>
                <w:b/>
                <w:color w:val="0C0C0C" w:themeColor="text1" w:themeTint="F2"/>
                <w:sz w:val="24"/>
                <w:szCs w:val="24"/>
              </w:rPr>
            </w:pPr>
            <w:r>
              <w:rPr>
                <w:color w:val="0C0C0C" w:themeColor="text1" w:themeTint="F2"/>
                <w:sz w:val="24"/>
                <w:szCs w:val="24"/>
              </w:rPr>
              <w:sym w:font="Symbol" w:char="F02D"/>
            </w:r>
            <w:r>
              <w:rPr>
                <w:color w:val="0C0C0C" w:themeColor="text1" w:themeTint="F2"/>
                <w:sz w:val="24"/>
                <w:szCs w:val="24"/>
              </w:rPr>
              <w:t xml:space="preserve"> Как мы видим, все довольны своей работой. Всё то, о чём мы говорили на нашем занятии, может пригодиться в жизни. Занятие окончено, спасибо!</w:t>
            </w:r>
          </w:p>
        </w:tc>
        <w:tc>
          <w:tcPr>
            <w:tcW w:w="1417" w:type="dxa"/>
          </w:tcPr>
          <w:p w14:paraId="256E88C2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14:paraId="2D368069"/>
    <w:p w14:paraId="6975F753"/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87810"/>
    <w:multiLevelType w:val="multilevel"/>
    <w:tmpl w:val="22D878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C0156E0"/>
    <w:multiLevelType w:val="multilevel"/>
    <w:tmpl w:val="2C0156E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856E56"/>
    <w:multiLevelType w:val="multilevel"/>
    <w:tmpl w:val="47856E5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02A5C"/>
    <w:multiLevelType w:val="multilevel"/>
    <w:tmpl w:val="51F02A5C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3E8796F"/>
    <w:multiLevelType w:val="multilevel"/>
    <w:tmpl w:val="63E8796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5B"/>
    <w:rsid w:val="00040652"/>
    <w:rsid w:val="002265CE"/>
    <w:rsid w:val="002312A6"/>
    <w:rsid w:val="00290367"/>
    <w:rsid w:val="0031750F"/>
    <w:rsid w:val="00330B17"/>
    <w:rsid w:val="0034675B"/>
    <w:rsid w:val="00362293"/>
    <w:rsid w:val="003A0A5B"/>
    <w:rsid w:val="003A524E"/>
    <w:rsid w:val="003B629E"/>
    <w:rsid w:val="003F25B7"/>
    <w:rsid w:val="004152C6"/>
    <w:rsid w:val="004D79D8"/>
    <w:rsid w:val="005517BE"/>
    <w:rsid w:val="00584DBF"/>
    <w:rsid w:val="00592231"/>
    <w:rsid w:val="005D04DD"/>
    <w:rsid w:val="00665BEC"/>
    <w:rsid w:val="00772823"/>
    <w:rsid w:val="00790079"/>
    <w:rsid w:val="007A4F29"/>
    <w:rsid w:val="007B4243"/>
    <w:rsid w:val="007E05C6"/>
    <w:rsid w:val="00851D6F"/>
    <w:rsid w:val="009B1FBE"/>
    <w:rsid w:val="00A72B3D"/>
    <w:rsid w:val="00AA788E"/>
    <w:rsid w:val="00BA4B33"/>
    <w:rsid w:val="00BF1F39"/>
    <w:rsid w:val="00C37E99"/>
    <w:rsid w:val="00C67FDA"/>
    <w:rsid w:val="00CD40C0"/>
    <w:rsid w:val="00D20E1A"/>
    <w:rsid w:val="00DA60A0"/>
    <w:rsid w:val="00E432F3"/>
    <w:rsid w:val="00E47708"/>
    <w:rsid w:val="00F4048E"/>
    <w:rsid w:val="00FC2610"/>
    <w:rsid w:val="00FC779A"/>
    <w:rsid w:val="3D7F3BED"/>
    <w:rsid w:val="5481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10"/>
    <w:semiHidden/>
    <w:unhideWhenUsed/>
    <w:qFormat/>
    <w:uiPriority w:val="99"/>
  </w:style>
  <w:style w:type="paragraph" w:styleId="7">
    <w:name w:val="annotation subject"/>
    <w:basedOn w:val="6"/>
    <w:next w:val="6"/>
    <w:link w:val="11"/>
    <w:semiHidden/>
    <w:unhideWhenUsed/>
    <w:qFormat/>
    <w:uiPriority w:val="99"/>
    <w:rPr>
      <w:b/>
      <w:bCs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1">
    <w:name w:val="Тема примечания Знак"/>
    <w:basedOn w:val="10"/>
    <w:link w:val="7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2153</Words>
  <Characters>12277</Characters>
  <Lines>102</Lines>
  <Paragraphs>28</Paragraphs>
  <TotalTime>10</TotalTime>
  <ScaleCrop>false</ScaleCrop>
  <LinksUpToDate>false</LinksUpToDate>
  <CharactersWithSpaces>14402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2021-05-30T14:59:00Z</dcterms:created>
  <dc:creator>а-сервис</dc:creator>
  <cp:lastModifiedBy>Админ</cp:lastModifiedBy>
  <dcterms:modified xsi:type="dcterms:W3CDTF">2025-11-20T10:46:40Z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228670A7FFE141E6B965D42AEB24AAA6_13</vt:lpwstr>
  </property>
</Properties>
</file>